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B9FC" w14:textId="77777777" w:rsidR="00A424BF" w:rsidRPr="00482771" w:rsidRDefault="00A424BF">
      <w:pPr>
        <w:pStyle w:val="Corpsdetexte"/>
        <w:spacing w:before="9"/>
        <w:rPr>
          <w:rFonts w:ascii="Times New Roman"/>
          <w:b/>
          <w:sz w:val="27"/>
        </w:rPr>
      </w:pPr>
    </w:p>
    <w:p w14:paraId="4390AF3F" w14:textId="2CA1EEE0" w:rsidR="00A424BF" w:rsidRDefault="008619C6" w:rsidP="008619C6">
      <w:pPr>
        <w:pStyle w:val="Corpsdetexte"/>
        <w:ind w:left="117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B55CE55" wp14:editId="6B35A67B">
            <wp:extent cx="5613097" cy="725112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097" cy="725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9D4E2" w14:textId="77777777" w:rsidR="00A424BF" w:rsidRDefault="00A424BF">
      <w:pPr>
        <w:jc w:val="right"/>
        <w:rPr>
          <w:sz w:val="18"/>
        </w:rPr>
        <w:sectPr w:rsidR="00A424B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2860" w:right="580" w:bottom="540" w:left="1300" w:header="708" w:footer="350" w:gutter="0"/>
          <w:cols w:space="720"/>
        </w:sectPr>
      </w:pPr>
    </w:p>
    <w:p w14:paraId="4D28C070" w14:textId="40BDE1CC" w:rsidR="00A424BF" w:rsidRDefault="00A424BF">
      <w:pPr>
        <w:pStyle w:val="Corpsdetexte"/>
        <w:rPr>
          <w:sz w:val="20"/>
        </w:rPr>
      </w:pPr>
    </w:p>
    <w:p w14:paraId="2F6B5677" w14:textId="77777777" w:rsidR="00A424BF" w:rsidRDefault="00A424BF">
      <w:pPr>
        <w:pStyle w:val="Corpsdetexte"/>
        <w:rPr>
          <w:sz w:val="20"/>
        </w:rPr>
      </w:pPr>
    </w:p>
    <w:p w14:paraId="43E0DB89" w14:textId="77777777" w:rsidR="00A424BF" w:rsidRDefault="00A424BF">
      <w:pPr>
        <w:pStyle w:val="Corpsdetexte"/>
        <w:rPr>
          <w:sz w:val="20"/>
        </w:rPr>
      </w:pPr>
    </w:p>
    <w:p w14:paraId="2452FB7A" w14:textId="77777777" w:rsidR="00A424BF" w:rsidRDefault="00A424BF">
      <w:pPr>
        <w:pStyle w:val="Corpsdetexte"/>
        <w:rPr>
          <w:sz w:val="20"/>
        </w:rPr>
      </w:pPr>
    </w:p>
    <w:p w14:paraId="1E862F98" w14:textId="77777777" w:rsidR="00A424BF" w:rsidRDefault="00A424BF">
      <w:pPr>
        <w:pStyle w:val="Corpsdetexte"/>
        <w:spacing w:before="7"/>
        <w:rPr>
          <w:sz w:val="19"/>
        </w:rPr>
      </w:pPr>
    </w:p>
    <w:p w14:paraId="1CDC9D82" w14:textId="295307F6" w:rsidR="00A424BF" w:rsidRDefault="005A50F1">
      <w:pPr>
        <w:spacing w:before="4"/>
        <w:ind w:left="1148" w:right="1865"/>
        <w:jc w:val="center"/>
        <w:rPr>
          <w:b/>
          <w:sz w:val="48"/>
        </w:rPr>
      </w:pPr>
      <w:r>
        <w:rPr>
          <w:b/>
          <w:sz w:val="48"/>
          <w:u w:val="thick"/>
        </w:rPr>
        <w:t>Grille d’inventaire et de commande</w:t>
      </w:r>
    </w:p>
    <w:p w14:paraId="56933C0C" w14:textId="77777777" w:rsidR="00A424BF" w:rsidRDefault="00A424BF">
      <w:pPr>
        <w:pStyle w:val="Corpsdetexte"/>
        <w:rPr>
          <w:b/>
          <w:sz w:val="20"/>
        </w:rPr>
      </w:pPr>
    </w:p>
    <w:p w14:paraId="69737E8F" w14:textId="77777777" w:rsidR="00A424BF" w:rsidRDefault="00A424BF">
      <w:pPr>
        <w:pStyle w:val="Corpsdetexte"/>
        <w:rPr>
          <w:b/>
          <w:sz w:val="20"/>
        </w:rPr>
      </w:pPr>
    </w:p>
    <w:p w14:paraId="0ECB2ADD" w14:textId="77777777" w:rsidR="00A424BF" w:rsidRDefault="00A424BF">
      <w:pPr>
        <w:pStyle w:val="Corpsdetexte"/>
        <w:spacing w:before="8"/>
        <w:rPr>
          <w:b/>
          <w:sz w:val="26"/>
        </w:rPr>
      </w:pPr>
    </w:p>
    <w:p w14:paraId="23381DE1" w14:textId="770852EC" w:rsidR="00A424BF" w:rsidRDefault="00CA6B86">
      <w:pPr>
        <w:spacing w:before="27" w:line="259" w:lineRule="auto"/>
        <w:ind w:left="117" w:right="546"/>
        <w:rPr>
          <w:b/>
          <w:sz w:val="36"/>
        </w:rPr>
      </w:pPr>
      <w:r>
        <w:rPr>
          <w:b/>
          <w:sz w:val="36"/>
        </w:rPr>
        <w:t xml:space="preserve">Afin de garantir à l’arrondissement Verdun </w:t>
      </w:r>
      <w:r w:rsidR="005A50F1">
        <w:rPr>
          <w:b/>
          <w:sz w:val="36"/>
        </w:rPr>
        <w:t>un inventaire à jour</w:t>
      </w:r>
      <w:r>
        <w:rPr>
          <w:b/>
          <w:sz w:val="36"/>
        </w:rPr>
        <w:t xml:space="preserve">, il faudra s’assurer </w:t>
      </w:r>
      <w:r w:rsidR="005A50F1">
        <w:rPr>
          <w:b/>
          <w:sz w:val="36"/>
        </w:rPr>
        <w:t>de faire un inventaire</w:t>
      </w:r>
      <w:r>
        <w:rPr>
          <w:b/>
          <w:sz w:val="36"/>
        </w:rPr>
        <w:t xml:space="preserve"> complet </w:t>
      </w:r>
      <w:r w:rsidR="005A50F1">
        <w:rPr>
          <w:b/>
          <w:sz w:val="36"/>
        </w:rPr>
        <w:t xml:space="preserve">mensuel </w:t>
      </w:r>
      <w:r>
        <w:rPr>
          <w:b/>
          <w:sz w:val="36"/>
        </w:rPr>
        <w:t xml:space="preserve">afin de </w:t>
      </w:r>
      <w:r w:rsidR="005A50F1">
        <w:rPr>
          <w:b/>
          <w:sz w:val="36"/>
        </w:rPr>
        <w:t>s’assurer qu’il ne manque pas de signalisation.</w:t>
      </w:r>
    </w:p>
    <w:p w14:paraId="15621BA7" w14:textId="6FCB8924" w:rsidR="005A50F1" w:rsidRDefault="005A50F1">
      <w:pPr>
        <w:spacing w:before="27" w:line="259" w:lineRule="auto"/>
        <w:ind w:left="117" w:right="546"/>
        <w:rPr>
          <w:b/>
          <w:sz w:val="36"/>
        </w:rPr>
      </w:pPr>
    </w:p>
    <w:p w14:paraId="6E59221C" w14:textId="42DC568B" w:rsidR="005A50F1" w:rsidRDefault="005A50F1">
      <w:pPr>
        <w:spacing w:before="27" w:line="259" w:lineRule="auto"/>
        <w:ind w:left="117" w:right="546"/>
        <w:rPr>
          <w:b/>
          <w:sz w:val="36"/>
        </w:rPr>
      </w:pPr>
      <w:r>
        <w:rPr>
          <w:b/>
          <w:sz w:val="36"/>
        </w:rPr>
        <w:t>Cette grille vous permet d’établir une liste de commande de matériel.</w:t>
      </w:r>
    </w:p>
    <w:p w14:paraId="3ADF000E" w14:textId="77777777" w:rsidR="00A424BF" w:rsidRDefault="00A424BF">
      <w:pPr>
        <w:pStyle w:val="Corpsdetexte"/>
        <w:rPr>
          <w:b/>
          <w:sz w:val="36"/>
        </w:rPr>
      </w:pPr>
    </w:p>
    <w:p w14:paraId="1811DF39" w14:textId="77777777" w:rsidR="00A424BF" w:rsidRDefault="00A424BF">
      <w:pPr>
        <w:pStyle w:val="Corpsdetexte"/>
        <w:rPr>
          <w:b/>
          <w:sz w:val="29"/>
        </w:rPr>
      </w:pPr>
    </w:p>
    <w:p w14:paraId="11C178B7" w14:textId="6CCA74FB" w:rsidR="00A424BF" w:rsidRDefault="00CA6B86" w:rsidP="008D69AA">
      <w:pPr>
        <w:ind w:left="117"/>
        <w:rPr>
          <w:b/>
          <w:sz w:val="36"/>
        </w:rPr>
      </w:pPr>
      <w:r>
        <w:rPr>
          <w:b/>
          <w:sz w:val="36"/>
        </w:rPr>
        <w:t xml:space="preserve">Voici donc </w:t>
      </w:r>
      <w:r w:rsidR="005A50F1">
        <w:rPr>
          <w:b/>
          <w:sz w:val="36"/>
        </w:rPr>
        <w:t>une grille</w:t>
      </w:r>
      <w:r>
        <w:rPr>
          <w:b/>
          <w:sz w:val="36"/>
        </w:rPr>
        <w:t xml:space="preserve"> d’inventaire </w:t>
      </w:r>
      <w:r w:rsidR="005A50F1">
        <w:rPr>
          <w:b/>
          <w:sz w:val="36"/>
        </w:rPr>
        <w:t xml:space="preserve">minimum, maximum et à commander </w:t>
      </w:r>
    </w:p>
    <w:p w14:paraId="4640BCE7" w14:textId="77777777" w:rsidR="00A424BF" w:rsidRDefault="00A424BF">
      <w:pPr>
        <w:pStyle w:val="Corpsdetexte"/>
        <w:rPr>
          <w:b/>
          <w:sz w:val="36"/>
        </w:rPr>
      </w:pPr>
    </w:p>
    <w:p w14:paraId="3C9BC6A4" w14:textId="77777777" w:rsidR="00A424BF" w:rsidRDefault="00A424BF">
      <w:pPr>
        <w:pStyle w:val="Corpsdetexte"/>
        <w:spacing w:before="11"/>
        <w:rPr>
          <w:b/>
          <w:sz w:val="31"/>
        </w:rPr>
      </w:pPr>
    </w:p>
    <w:p w14:paraId="3F206622" w14:textId="2D60E100" w:rsidR="00A424BF" w:rsidRDefault="005A50F1">
      <w:pPr>
        <w:spacing w:line="259" w:lineRule="auto"/>
        <w:ind w:left="117" w:right="1245"/>
        <w:rPr>
          <w:b/>
          <w:sz w:val="36"/>
        </w:rPr>
      </w:pPr>
      <w:r>
        <w:rPr>
          <w:b/>
          <w:sz w:val="36"/>
        </w:rPr>
        <w:t>La référence sur le site du ministère</w:t>
      </w:r>
    </w:p>
    <w:p w14:paraId="58FAF70C" w14:textId="77777777" w:rsidR="00A424BF" w:rsidRDefault="00A424BF">
      <w:pPr>
        <w:pStyle w:val="Corpsdetexte"/>
        <w:spacing w:before="10"/>
        <w:rPr>
          <w:b/>
          <w:sz w:val="49"/>
        </w:rPr>
      </w:pPr>
    </w:p>
    <w:p w14:paraId="2EE47940" w14:textId="77777777" w:rsidR="00A424BF" w:rsidRDefault="00000000">
      <w:pPr>
        <w:ind w:left="117"/>
        <w:rPr>
          <w:sz w:val="40"/>
        </w:rPr>
      </w:pPr>
      <w:hyperlink r:id="rId16">
        <w:r w:rsidR="00CA6B86">
          <w:rPr>
            <w:color w:val="0462C1"/>
            <w:sz w:val="40"/>
            <w:u w:val="thick" w:color="0462C1"/>
          </w:rPr>
          <w:t>Panneaux de signalisation routière pour travaux</w:t>
        </w:r>
      </w:hyperlink>
    </w:p>
    <w:p w14:paraId="0E0C69B0" w14:textId="77777777" w:rsidR="00A424BF" w:rsidRDefault="00A424BF">
      <w:pPr>
        <w:rPr>
          <w:sz w:val="40"/>
        </w:rPr>
        <w:sectPr w:rsidR="00A424BF">
          <w:headerReference w:type="default" r:id="rId17"/>
          <w:footerReference w:type="default" r:id="rId18"/>
          <w:pgSz w:w="12240" w:h="15840"/>
          <w:pgMar w:top="2860" w:right="580" w:bottom="880" w:left="1300" w:header="708" w:footer="694" w:gutter="0"/>
          <w:pgNumType w:start="2"/>
          <w:cols w:space="720"/>
        </w:sectPr>
      </w:pPr>
    </w:p>
    <w:p w14:paraId="0D3F4BD3" w14:textId="77777777" w:rsidR="00A424BF" w:rsidRDefault="00A424BF">
      <w:pPr>
        <w:pStyle w:val="Corpsdetexte"/>
        <w:rPr>
          <w:sz w:val="20"/>
        </w:rPr>
      </w:pPr>
    </w:p>
    <w:p w14:paraId="23713BC9" w14:textId="77777777" w:rsidR="00A424BF" w:rsidRDefault="00A424BF">
      <w:pPr>
        <w:pStyle w:val="Corpsdetexte"/>
        <w:rPr>
          <w:sz w:val="20"/>
        </w:rPr>
      </w:pPr>
    </w:p>
    <w:p w14:paraId="0FD2B7E9" w14:textId="4276BA96" w:rsidR="00A424BF" w:rsidRPr="00867553" w:rsidRDefault="002335F1" w:rsidP="00FE6E20">
      <w:pPr>
        <w:pStyle w:val="Corpsdetexte"/>
        <w:spacing w:before="169"/>
        <w:ind w:left="1148" w:right="1866"/>
        <w:jc w:val="center"/>
        <w:rPr>
          <w:sz w:val="44"/>
          <w:szCs w:val="44"/>
        </w:rPr>
      </w:pPr>
      <w:r w:rsidRPr="00867553">
        <w:rPr>
          <w:sz w:val="44"/>
          <w:szCs w:val="44"/>
        </w:rPr>
        <w:t>B</w:t>
      </w:r>
      <w:r w:rsidR="00867553" w:rsidRPr="00867553">
        <w:rPr>
          <w:sz w:val="44"/>
          <w:szCs w:val="44"/>
        </w:rPr>
        <w:t>ALISES</w:t>
      </w:r>
      <w:r w:rsidRPr="00867553">
        <w:rPr>
          <w:sz w:val="44"/>
          <w:szCs w:val="44"/>
        </w:rPr>
        <w:t xml:space="preserve">, </w:t>
      </w:r>
      <w:r w:rsidR="00867553" w:rsidRPr="00867553">
        <w:rPr>
          <w:sz w:val="44"/>
          <w:szCs w:val="44"/>
        </w:rPr>
        <w:t>CHEVRONS, CÔNES &amp; BARILS</w:t>
      </w:r>
    </w:p>
    <w:p w14:paraId="21E6129B" w14:textId="77777777" w:rsidR="00A424BF" w:rsidRDefault="00A424BF">
      <w:pPr>
        <w:pStyle w:val="Corpsdetexte"/>
        <w:rPr>
          <w:sz w:val="20"/>
        </w:rPr>
      </w:pPr>
    </w:p>
    <w:p w14:paraId="12647730" w14:textId="77777777" w:rsidR="00A424BF" w:rsidRDefault="00A424BF">
      <w:pPr>
        <w:pStyle w:val="Corpsdetexte"/>
        <w:spacing w:before="10"/>
        <w:rPr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2"/>
        <w:gridCol w:w="1395"/>
        <w:gridCol w:w="1395"/>
        <w:gridCol w:w="2013"/>
      </w:tblGrid>
      <w:tr w:rsidR="00C3104A" w14:paraId="565CAD71" w14:textId="157F4619" w:rsidTr="00DC0D1D">
        <w:trPr>
          <w:trHeight w:val="423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BAD19DA" w14:textId="305A40D3" w:rsidR="00C3104A" w:rsidRPr="00725A2E" w:rsidRDefault="00C3104A" w:rsidP="008C3E36">
            <w:pPr>
              <w:pStyle w:val="TableParagraph"/>
              <w:jc w:val="center"/>
              <w:rPr>
                <w:sz w:val="26"/>
                <w:szCs w:val="26"/>
              </w:rPr>
            </w:pPr>
            <w:r w:rsidRPr="00725A2E">
              <w:rPr>
                <w:sz w:val="26"/>
                <w:szCs w:val="26"/>
              </w:rPr>
              <w:t>Vérification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7C4203E" w14:textId="48080E3E" w:rsidR="00C3104A" w:rsidRPr="00725A2E" w:rsidRDefault="00C3104A" w:rsidP="00BD28F9">
            <w:pPr>
              <w:pStyle w:val="TableParagraph"/>
              <w:jc w:val="center"/>
              <w:rPr>
                <w:sz w:val="26"/>
                <w:szCs w:val="26"/>
              </w:rPr>
            </w:pPr>
            <w:r w:rsidRPr="00725A2E">
              <w:rPr>
                <w:sz w:val="26"/>
                <w:szCs w:val="26"/>
              </w:rPr>
              <w:t>Inventaire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5A15ACAF" w14:textId="7ED8B313" w:rsidR="00C3104A" w:rsidRPr="00725A2E" w:rsidRDefault="00C3104A" w:rsidP="00FE6E20">
            <w:pPr>
              <w:pStyle w:val="TableParagraph"/>
              <w:jc w:val="center"/>
              <w:rPr>
                <w:sz w:val="26"/>
                <w:szCs w:val="26"/>
              </w:rPr>
            </w:pPr>
            <w:r w:rsidRPr="00725A2E">
              <w:rPr>
                <w:sz w:val="26"/>
                <w:szCs w:val="26"/>
              </w:rPr>
              <w:t>Minimum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0C8E9E54" w14:textId="5D67E1A7" w:rsidR="00C3104A" w:rsidRPr="00725A2E" w:rsidRDefault="00C3104A" w:rsidP="00FE6E20">
            <w:pPr>
              <w:pStyle w:val="TableParagraph"/>
              <w:jc w:val="center"/>
              <w:rPr>
                <w:sz w:val="26"/>
                <w:szCs w:val="26"/>
              </w:rPr>
            </w:pPr>
            <w:r w:rsidRPr="00725A2E">
              <w:rPr>
                <w:sz w:val="26"/>
                <w:szCs w:val="26"/>
              </w:rPr>
              <w:t>Maximum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4EB0FCF4" w14:textId="5FE4A588" w:rsidR="00C3104A" w:rsidRPr="00725A2E" w:rsidRDefault="00C3104A" w:rsidP="00FE6E20">
            <w:pPr>
              <w:pStyle w:val="TableParagraph"/>
              <w:jc w:val="center"/>
              <w:rPr>
                <w:sz w:val="26"/>
                <w:szCs w:val="26"/>
              </w:rPr>
            </w:pPr>
            <w:r w:rsidRPr="00725A2E">
              <w:rPr>
                <w:sz w:val="26"/>
                <w:szCs w:val="26"/>
              </w:rPr>
              <w:t>À commander</w:t>
            </w:r>
          </w:p>
        </w:tc>
      </w:tr>
      <w:tr w:rsidR="00C3104A" w14:paraId="5A496F61" w14:textId="76E50E9B" w:rsidTr="00DC0D1D">
        <w:trPr>
          <w:trHeight w:val="1827"/>
          <w:jc w:val="center"/>
        </w:trPr>
        <w:tc>
          <w:tcPr>
            <w:tcW w:w="2376" w:type="dxa"/>
            <w:vAlign w:val="center"/>
          </w:tcPr>
          <w:p w14:paraId="6868CE13" w14:textId="77777777" w:rsidR="00C3104A" w:rsidRPr="00980849" w:rsidRDefault="008C336D" w:rsidP="008C336D">
            <w:pPr>
              <w:pStyle w:val="TableParagraph"/>
              <w:spacing w:before="217"/>
              <w:rPr>
                <w:color w:val="0462C1"/>
                <w:sz w:val="20"/>
                <w:szCs w:val="20"/>
                <w:u w:val="single" w:color="0462C1"/>
              </w:rPr>
            </w:pPr>
            <w:r w:rsidRPr="00980849">
              <w:rPr>
                <w:sz w:val="20"/>
                <w:szCs w:val="20"/>
              </w:rPr>
              <w:t xml:space="preserve">    </w:t>
            </w:r>
            <w:hyperlink r:id="rId19">
              <w:r w:rsidR="00C3104A" w:rsidRPr="00980849">
                <w:rPr>
                  <w:color w:val="0462C1"/>
                  <w:sz w:val="20"/>
                  <w:szCs w:val="20"/>
                  <w:u w:val="single" w:color="0462C1"/>
                </w:rPr>
                <w:t>Balise à chevrons</w:t>
              </w:r>
              <w:r w:rsidR="00A84329" w:rsidRPr="00980849">
                <w:rPr>
                  <w:color w:val="0462C1"/>
                  <w:sz w:val="20"/>
                  <w:szCs w:val="20"/>
                  <w:u w:val="single" w:color="0462C1"/>
                </w:rPr>
                <w:t xml:space="preserve"> (</w:t>
              </w:r>
              <w:r w:rsidR="00C3104A" w:rsidRPr="00980849">
                <w:rPr>
                  <w:color w:val="0462C1"/>
                  <w:sz w:val="20"/>
                  <w:szCs w:val="20"/>
                  <w:u w:val="single" w:color="0462C1"/>
                </w:rPr>
                <w:t>T-130)</w:t>
              </w:r>
            </w:hyperlink>
          </w:p>
          <w:p w14:paraId="11253DD9" w14:textId="40E33B5A" w:rsidR="008C336D" w:rsidRPr="00980849" w:rsidRDefault="008C336D" w:rsidP="008C336D">
            <w:pPr>
              <w:pStyle w:val="TableParagraph"/>
              <w:spacing w:before="217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08C5C5D" w14:textId="42FB38F4" w:rsidR="00D13233" w:rsidRPr="006E411C" w:rsidRDefault="00D13233" w:rsidP="00111FFF">
            <w:pPr>
              <w:pStyle w:val="TableParagraph"/>
              <w:rPr>
                <w:sz w:val="20"/>
                <w:szCs w:val="20"/>
              </w:rPr>
            </w:pPr>
          </w:p>
          <w:p w14:paraId="7D458373" w14:textId="1FDD66FA" w:rsidR="00C3104A" w:rsidRPr="006E411C" w:rsidRDefault="00C3104A" w:rsidP="00111FFF">
            <w:pPr>
              <w:pStyle w:val="TableParagraph"/>
              <w:rPr>
                <w:sz w:val="20"/>
                <w:szCs w:val="20"/>
              </w:rPr>
            </w:pPr>
            <w:r w:rsidRPr="006E411C">
              <w:rPr>
                <w:sz w:val="20"/>
                <w:szCs w:val="20"/>
              </w:rPr>
              <w:t xml:space="preserve"> </w:t>
            </w:r>
            <w:r w:rsidR="00D13233" w:rsidRPr="006E411C">
              <w:rPr>
                <w:sz w:val="20"/>
                <w:szCs w:val="20"/>
              </w:rPr>
              <w:t xml:space="preserve">       </w:t>
            </w:r>
            <w:r w:rsidR="00687263">
              <w:rPr>
                <w:sz w:val="20"/>
                <w:szCs w:val="20"/>
              </w:rPr>
              <w:t xml:space="preserve"> </w:t>
            </w:r>
            <w:r w:rsidR="00D13233" w:rsidRPr="006E411C">
              <w:rPr>
                <w:sz w:val="20"/>
                <w:szCs w:val="20"/>
              </w:rPr>
              <w:t xml:space="preserve">  </w:t>
            </w:r>
            <w:r w:rsidR="006E411C">
              <w:rPr>
                <w:sz w:val="20"/>
                <w:szCs w:val="20"/>
              </w:rPr>
              <w:t xml:space="preserve"> </w:t>
            </w:r>
            <w:r w:rsidR="00D13233" w:rsidRPr="006E411C">
              <w:rPr>
                <w:sz w:val="20"/>
                <w:szCs w:val="20"/>
              </w:rPr>
              <w:t xml:space="preserve"> </w:t>
            </w:r>
            <w:r w:rsidR="006E411C">
              <w:rPr>
                <w:sz w:val="20"/>
                <w:szCs w:val="20"/>
              </w:rPr>
              <w:t xml:space="preserve">    </w:t>
            </w:r>
            <w:r w:rsidR="00D13233" w:rsidRPr="006E411C">
              <w:rPr>
                <w:sz w:val="20"/>
                <w:szCs w:val="20"/>
              </w:rPr>
              <w:t xml:space="preserve">   </w:t>
            </w:r>
            <w:r w:rsidRPr="006E411C">
              <w:rPr>
                <w:sz w:val="20"/>
                <w:szCs w:val="20"/>
              </w:rPr>
              <w:t xml:space="preserve">   </w:t>
            </w:r>
            <w:r w:rsidRPr="006E411C">
              <w:rPr>
                <w:noProof/>
                <w:sz w:val="20"/>
                <w:szCs w:val="20"/>
              </w:rPr>
              <w:drawing>
                <wp:inline distT="0" distB="0" distL="0" distR="0" wp14:anchorId="7FC4AC3B" wp14:editId="209CDC15">
                  <wp:extent cx="373767" cy="5619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13" cy="56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D0C604" w14:textId="7395E7B4" w:rsidR="00C3104A" w:rsidRPr="006E411C" w:rsidRDefault="006E411C" w:rsidP="006E411C">
            <w:pPr>
              <w:pStyle w:val="TableParagraph"/>
              <w:spacing w:before="60"/>
              <w:ind w:right="2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3104A" w:rsidRPr="006E411C">
              <w:rPr>
                <w:sz w:val="20"/>
                <w:szCs w:val="20"/>
              </w:rPr>
              <w:t>Référence Tome V : 4.24</w:t>
            </w:r>
          </w:p>
        </w:tc>
        <w:tc>
          <w:tcPr>
            <w:tcW w:w="1395" w:type="dxa"/>
          </w:tcPr>
          <w:p w14:paraId="0959C20D" w14:textId="77777777" w:rsidR="00C3104A" w:rsidRDefault="00C3104A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14:paraId="6BDBB3B6" w14:textId="77777777" w:rsidR="00C3104A" w:rsidRDefault="00C3104A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</w:tcPr>
          <w:p w14:paraId="4C6E34B6" w14:textId="77777777" w:rsidR="00C3104A" w:rsidRDefault="00C3104A">
            <w:pPr>
              <w:pStyle w:val="TableParagraph"/>
              <w:rPr>
                <w:sz w:val="20"/>
              </w:rPr>
            </w:pPr>
          </w:p>
        </w:tc>
      </w:tr>
      <w:tr w:rsidR="00C3104A" w14:paraId="70E3C8CF" w14:textId="3AE9133E" w:rsidTr="00DC0D1D">
        <w:trPr>
          <w:trHeight w:val="2248"/>
          <w:jc w:val="center"/>
        </w:trPr>
        <w:tc>
          <w:tcPr>
            <w:tcW w:w="2376" w:type="dxa"/>
            <w:vAlign w:val="center"/>
          </w:tcPr>
          <w:p w14:paraId="3474F52A" w14:textId="77777777" w:rsidR="00C3104A" w:rsidRPr="00980849" w:rsidRDefault="00000000" w:rsidP="00E624C0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21">
              <w:r w:rsidR="00C3104A" w:rsidRPr="00980849">
                <w:rPr>
                  <w:color w:val="0462C1"/>
                  <w:sz w:val="20"/>
                  <w:szCs w:val="20"/>
                  <w:u w:val="single" w:color="0462C1"/>
                </w:rPr>
                <w:t>Balise de travaux (TR-V-2)</w:t>
              </w:r>
            </w:hyperlink>
          </w:p>
        </w:tc>
        <w:tc>
          <w:tcPr>
            <w:tcW w:w="2552" w:type="dxa"/>
          </w:tcPr>
          <w:p w14:paraId="6BE1A30C" w14:textId="77777777" w:rsidR="00C3104A" w:rsidRPr="006E411C" w:rsidRDefault="00C3104A" w:rsidP="00111FF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EAA904B" w14:textId="2BA6CAE9" w:rsidR="00C3104A" w:rsidRPr="006E411C" w:rsidRDefault="00980849" w:rsidP="0098084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="006E411C">
              <w:rPr>
                <w:sz w:val="20"/>
                <w:szCs w:val="20"/>
              </w:rPr>
              <w:t xml:space="preserve"> </w:t>
            </w:r>
            <w:r w:rsidR="00C3104A" w:rsidRPr="006E411C">
              <w:rPr>
                <w:noProof/>
                <w:sz w:val="20"/>
                <w:szCs w:val="20"/>
              </w:rPr>
              <w:drawing>
                <wp:inline distT="0" distB="0" distL="0" distR="0" wp14:anchorId="09009EFB" wp14:editId="582431B6">
                  <wp:extent cx="283889" cy="84772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2" cy="861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6E41ED" w14:textId="77777777" w:rsidR="00C3104A" w:rsidRPr="006E411C" w:rsidRDefault="00C3104A">
            <w:pPr>
              <w:pStyle w:val="TableParagraph"/>
              <w:spacing w:before="17"/>
              <w:ind w:left="225" w:right="213"/>
              <w:jc w:val="center"/>
              <w:rPr>
                <w:sz w:val="20"/>
                <w:szCs w:val="20"/>
              </w:rPr>
            </w:pPr>
            <w:r w:rsidRPr="006E411C">
              <w:rPr>
                <w:sz w:val="20"/>
                <w:szCs w:val="20"/>
              </w:rPr>
              <w:t>Référence Tome V:4.5.3</w:t>
            </w:r>
          </w:p>
        </w:tc>
        <w:tc>
          <w:tcPr>
            <w:tcW w:w="1395" w:type="dxa"/>
          </w:tcPr>
          <w:p w14:paraId="74E67FE5" w14:textId="77777777" w:rsidR="00C3104A" w:rsidRDefault="00C3104A">
            <w:pPr>
              <w:pStyle w:val="TableParagraph"/>
              <w:spacing w:before="6"/>
              <w:rPr>
                <w:sz w:val="25"/>
              </w:rPr>
            </w:pPr>
          </w:p>
        </w:tc>
        <w:tc>
          <w:tcPr>
            <w:tcW w:w="1395" w:type="dxa"/>
          </w:tcPr>
          <w:p w14:paraId="5DF6CBE3" w14:textId="77777777" w:rsidR="00C3104A" w:rsidRDefault="00C3104A">
            <w:pPr>
              <w:pStyle w:val="TableParagraph"/>
              <w:spacing w:before="6"/>
              <w:rPr>
                <w:sz w:val="25"/>
              </w:rPr>
            </w:pPr>
          </w:p>
        </w:tc>
        <w:tc>
          <w:tcPr>
            <w:tcW w:w="2013" w:type="dxa"/>
          </w:tcPr>
          <w:p w14:paraId="1A94054C" w14:textId="77777777" w:rsidR="00C3104A" w:rsidRDefault="00C3104A">
            <w:pPr>
              <w:pStyle w:val="TableParagraph"/>
              <w:spacing w:before="6"/>
              <w:rPr>
                <w:sz w:val="25"/>
              </w:rPr>
            </w:pPr>
          </w:p>
        </w:tc>
      </w:tr>
      <w:tr w:rsidR="00C3104A" w14:paraId="6D545FF3" w14:textId="3B9BEAEF" w:rsidTr="00DC0D1D">
        <w:trPr>
          <w:trHeight w:val="1982"/>
          <w:jc w:val="center"/>
        </w:trPr>
        <w:tc>
          <w:tcPr>
            <w:tcW w:w="2376" w:type="dxa"/>
            <w:vAlign w:val="center"/>
          </w:tcPr>
          <w:p w14:paraId="0A2966E1" w14:textId="77777777" w:rsidR="00C3104A" w:rsidRPr="00980849" w:rsidRDefault="00000000" w:rsidP="00E624C0">
            <w:pPr>
              <w:pStyle w:val="TableParagraph"/>
              <w:spacing w:before="166"/>
              <w:jc w:val="center"/>
              <w:rPr>
                <w:sz w:val="20"/>
                <w:szCs w:val="20"/>
              </w:rPr>
            </w:pPr>
            <w:hyperlink r:id="rId23">
              <w:r w:rsidR="00C3104A" w:rsidRPr="00980849">
                <w:rPr>
                  <w:color w:val="0462C1"/>
                  <w:sz w:val="20"/>
                  <w:szCs w:val="20"/>
                  <w:u w:val="single" w:color="0462C1"/>
                </w:rPr>
                <w:t>Balise de travaux (TR-V-7)</w:t>
              </w:r>
            </w:hyperlink>
          </w:p>
        </w:tc>
        <w:tc>
          <w:tcPr>
            <w:tcW w:w="2552" w:type="dxa"/>
          </w:tcPr>
          <w:p w14:paraId="56FF9852" w14:textId="77777777" w:rsidR="00C3104A" w:rsidRPr="006E411C" w:rsidRDefault="00C3104A" w:rsidP="00111FFF">
            <w:pPr>
              <w:pStyle w:val="TableParagraph"/>
              <w:rPr>
                <w:sz w:val="20"/>
                <w:szCs w:val="20"/>
              </w:rPr>
            </w:pPr>
          </w:p>
          <w:p w14:paraId="7541AC09" w14:textId="1F58BC57" w:rsidR="00C3104A" w:rsidRPr="006E411C" w:rsidRDefault="00C3104A" w:rsidP="00111FFF">
            <w:pPr>
              <w:pStyle w:val="TableParagraph"/>
              <w:rPr>
                <w:sz w:val="20"/>
                <w:szCs w:val="20"/>
              </w:rPr>
            </w:pPr>
            <w:r w:rsidRPr="006E411C">
              <w:rPr>
                <w:sz w:val="20"/>
                <w:szCs w:val="20"/>
              </w:rPr>
              <w:t xml:space="preserve">   </w:t>
            </w:r>
            <w:r w:rsidR="00E608DE">
              <w:rPr>
                <w:sz w:val="20"/>
                <w:szCs w:val="20"/>
              </w:rPr>
              <w:t xml:space="preserve">     </w:t>
            </w:r>
            <w:r w:rsidRPr="006E411C">
              <w:rPr>
                <w:sz w:val="20"/>
                <w:szCs w:val="20"/>
              </w:rPr>
              <w:t xml:space="preserve"> </w:t>
            </w:r>
            <w:r w:rsidR="00687263">
              <w:rPr>
                <w:sz w:val="20"/>
                <w:szCs w:val="20"/>
              </w:rPr>
              <w:t xml:space="preserve">   </w:t>
            </w:r>
            <w:r w:rsidRPr="006E411C">
              <w:rPr>
                <w:sz w:val="20"/>
                <w:szCs w:val="20"/>
              </w:rPr>
              <w:t xml:space="preserve">             </w:t>
            </w:r>
            <w:r w:rsidRPr="006E411C">
              <w:rPr>
                <w:noProof/>
                <w:sz w:val="20"/>
                <w:szCs w:val="20"/>
              </w:rPr>
              <w:drawing>
                <wp:inline distT="0" distB="0" distL="0" distR="0" wp14:anchorId="5E8E8A9F" wp14:editId="2738532A">
                  <wp:extent cx="323850" cy="860968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386" cy="881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1BC5E" w14:textId="77777777" w:rsidR="00C3104A" w:rsidRPr="006E411C" w:rsidRDefault="00C3104A">
            <w:pPr>
              <w:pStyle w:val="TableParagraph"/>
              <w:spacing w:before="10"/>
              <w:ind w:left="225" w:right="214"/>
              <w:jc w:val="center"/>
              <w:rPr>
                <w:sz w:val="20"/>
                <w:szCs w:val="20"/>
              </w:rPr>
            </w:pPr>
            <w:r w:rsidRPr="006E411C">
              <w:rPr>
                <w:sz w:val="20"/>
                <w:szCs w:val="20"/>
              </w:rPr>
              <w:t>Référence Tome V:4.5.3</w:t>
            </w:r>
          </w:p>
        </w:tc>
        <w:tc>
          <w:tcPr>
            <w:tcW w:w="1395" w:type="dxa"/>
          </w:tcPr>
          <w:p w14:paraId="6353775E" w14:textId="77777777" w:rsidR="00C3104A" w:rsidRDefault="00C3104A">
            <w:pPr>
              <w:pStyle w:val="TableParagraph"/>
              <w:spacing w:before="9"/>
              <w:rPr>
                <w:sz w:val="24"/>
              </w:rPr>
            </w:pPr>
          </w:p>
          <w:p w14:paraId="598B0A0D" w14:textId="77777777" w:rsidR="00C3104A" w:rsidRDefault="00C3104A">
            <w:pPr>
              <w:pStyle w:val="TableParagraph"/>
              <w:spacing w:before="9"/>
              <w:rPr>
                <w:sz w:val="24"/>
              </w:rPr>
            </w:pPr>
          </w:p>
          <w:p w14:paraId="10C1092A" w14:textId="77777777" w:rsidR="00C3104A" w:rsidRDefault="00C3104A">
            <w:pPr>
              <w:pStyle w:val="TableParagraph"/>
              <w:spacing w:before="9"/>
              <w:rPr>
                <w:sz w:val="24"/>
              </w:rPr>
            </w:pPr>
          </w:p>
          <w:p w14:paraId="23A8041A" w14:textId="77777777" w:rsidR="00C3104A" w:rsidRDefault="00C3104A">
            <w:pPr>
              <w:pStyle w:val="TableParagraph"/>
              <w:spacing w:before="9"/>
              <w:rPr>
                <w:sz w:val="24"/>
              </w:rPr>
            </w:pPr>
          </w:p>
          <w:p w14:paraId="6FD9C68C" w14:textId="77777777" w:rsidR="00C3104A" w:rsidRDefault="00C3104A">
            <w:pPr>
              <w:pStyle w:val="TableParagraph"/>
              <w:spacing w:before="9"/>
              <w:rPr>
                <w:sz w:val="24"/>
              </w:rPr>
            </w:pPr>
          </w:p>
          <w:p w14:paraId="513C05F1" w14:textId="77777777" w:rsidR="00C3104A" w:rsidRDefault="00C3104A">
            <w:pPr>
              <w:pStyle w:val="TableParagraph"/>
              <w:spacing w:before="9"/>
              <w:rPr>
                <w:sz w:val="24"/>
              </w:rPr>
            </w:pPr>
          </w:p>
          <w:p w14:paraId="168271EC" w14:textId="77777777" w:rsidR="00C3104A" w:rsidRDefault="00C3104A">
            <w:pPr>
              <w:pStyle w:val="TableParagraph"/>
              <w:spacing w:before="9"/>
              <w:rPr>
                <w:sz w:val="24"/>
              </w:rPr>
            </w:pPr>
          </w:p>
          <w:p w14:paraId="3751358A" w14:textId="6CDEDC49" w:rsidR="00C3104A" w:rsidRDefault="00C3104A">
            <w:pPr>
              <w:pStyle w:val="TableParagraph"/>
              <w:spacing w:before="9"/>
              <w:rPr>
                <w:sz w:val="24"/>
              </w:rPr>
            </w:pPr>
          </w:p>
        </w:tc>
        <w:tc>
          <w:tcPr>
            <w:tcW w:w="1395" w:type="dxa"/>
          </w:tcPr>
          <w:p w14:paraId="608F214F" w14:textId="77777777" w:rsidR="00C3104A" w:rsidRDefault="00C3104A">
            <w:pPr>
              <w:pStyle w:val="TableParagraph"/>
              <w:spacing w:before="9"/>
              <w:rPr>
                <w:sz w:val="24"/>
              </w:rPr>
            </w:pPr>
          </w:p>
        </w:tc>
        <w:tc>
          <w:tcPr>
            <w:tcW w:w="2013" w:type="dxa"/>
          </w:tcPr>
          <w:p w14:paraId="6790A0BF" w14:textId="77777777" w:rsidR="00C3104A" w:rsidRDefault="00C3104A">
            <w:pPr>
              <w:pStyle w:val="TableParagraph"/>
              <w:spacing w:before="9"/>
              <w:rPr>
                <w:sz w:val="24"/>
              </w:rPr>
            </w:pPr>
          </w:p>
        </w:tc>
      </w:tr>
      <w:tr w:rsidR="00C3104A" w14:paraId="7B8B29AE" w14:textId="3273BBFE" w:rsidTr="00DC0D1D">
        <w:trPr>
          <w:trHeight w:val="2244"/>
          <w:jc w:val="center"/>
        </w:trPr>
        <w:tc>
          <w:tcPr>
            <w:tcW w:w="2376" w:type="dxa"/>
            <w:vAlign w:val="center"/>
          </w:tcPr>
          <w:p w14:paraId="284C5656" w14:textId="02628886" w:rsidR="00C3104A" w:rsidRPr="00980849" w:rsidRDefault="00C3104A" w:rsidP="00E624C0">
            <w:pPr>
              <w:pStyle w:val="TableParagraph"/>
              <w:spacing w:before="166"/>
              <w:jc w:val="center"/>
              <w:rPr>
                <w:sz w:val="20"/>
                <w:szCs w:val="20"/>
              </w:rPr>
            </w:pPr>
            <w:r w:rsidRPr="00980849">
              <w:rPr>
                <w:color w:val="0462C1"/>
                <w:sz w:val="20"/>
                <w:szCs w:val="20"/>
                <w:u w:val="single" w:color="0462C1"/>
              </w:rPr>
              <w:t xml:space="preserve">Cônes </w:t>
            </w:r>
            <w:hyperlink r:id="rId25">
              <w:r w:rsidRPr="00980849">
                <w:rPr>
                  <w:color w:val="0462C1"/>
                  <w:sz w:val="20"/>
                  <w:szCs w:val="20"/>
                  <w:u w:val="single" w:color="0462C1"/>
                </w:rPr>
                <w:t>(T-RV-3)</w:t>
              </w:r>
            </w:hyperlink>
          </w:p>
        </w:tc>
        <w:tc>
          <w:tcPr>
            <w:tcW w:w="2552" w:type="dxa"/>
          </w:tcPr>
          <w:p w14:paraId="11E10FF5" w14:textId="77777777" w:rsidR="00C3104A" w:rsidRPr="006E411C" w:rsidRDefault="00C3104A" w:rsidP="00DF6B0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B2BF5C7" w14:textId="47729593" w:rsidR="00C3104A" w:rsidRPr="006E411C" w:rsidRDefault="00C3104A" w:rsidP="00DF6B04">
            <w:pPr>
              <w:pStyle w:val="TableParagraph"/>
              <w:jc w:val="center"/>
              <w:rPr>
                <w:sz w:val="20"/>
                <w:szCs w:val="20"/>
              </w:rPr>
            </w:pPr>
            <w:r w:rsidRPr="006E411C">
              <w:rPr>
                <w:noProof/>
                <w:sz w:val="20"/>
                <w:szCs w:val="20"/>
              </w:rPr>
              <w:drawing>
                <wp:inline distT="0" distB="0" distL="0" distR="0" wp14:anchorId="1B31DB8B" wp14:editId="0E93AC7C">
                  <wp:extent cx="733425" cy="783756"/>
                  <wp:effectExtent l="0" t="0" r="0" b="0"/>
                  <wp:docPr id="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566" cy="798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98D71E" w14:textId="6080C781" w:rsidR="00C3104A" w:rsidRPr="006E411C" w:rsidRDefault="00C3104A" w:rsidP="00DF6B04">
            <w:pPr>
              <w:pStyle w:val="TableParagraph"/>
              <w:jc w:val="center"/>
              <w:rPr>
                <w:sz w:val="20"/>
                <w:szCs w:val="20"/>
              </w:rPr>
            </w:pPr>
            <w:r w:rsidRPr="006E411C">
              <w:rPr>
                <w:sz w:val="20"/>
                <w:szCs w:val="20"/>
              </w:rPr>
              <w:t>Référence au Tome V:4.5.2</w:t>
            </w:r>
          </w:p>
        </w:tc>
        <w:tc>
          <w:tcPr>
            <w:tcW w:w="1395" w:type="dxa"/>
          </w:tcPr>
          <w:p w14:paraId="69816460" w14:textId="77777777" w:rsidR="00C3104A" w:rsidRDefault="00C3104A">
            <w:pPr>
              <w:pStyle w:val="TableParagraph"/>
              <w:spacing w:before="9"/>
              <w:rPr>
                <w:sz w:val="24"/>
              </w:rPr>
            </w:pPr>
          </w:p>
        </w:tc>
        <w:tc>
          <w:tcPr>
            <w:tcW w:w="1395" w:type="dxa"/>
          </w:tcPr>
          <w:p w14:paraId="23F4A5D9" w14:textId="77777777" w:rsidR="00C3104A" w:rsidRDefault="00C3104A">
            <w:pPr>
              <w:pStyle w:val="TableParagraph"/>
              <w:spacing w:before="9"/>
              <w:rPr>
                <w:sz w:val="24"/>
              </w:rPr>
            </w:pPr>
          </w:p>
        </w:tc>
        <w:tc>
          <w:tcPr>
            <w:tcW w:w="2013" w:type="dxa"/>
          </w:tcPr>
          <w:p w14:paraId="1CFFDBBD" w14:textId="77777777" w:rsidR="00C3104A" w:rsidRDefault="00C3104A">
            <w:pPr>
              <w:pStyle w:val="TableParagraph"/>
              <w:spacing w:before="9"/>
              <w:rPr>
                <w:sz w:val="24"/>
              </w:rPr>
            </w:pPr>
          </w:p>
        </w:tc>
      </w:tr>
    </w:tbl>
    <w:p w14:paraId="58F1EC94" w14:textId="77777777" w:rsidR="00A424BF" w:rsidRDefault="00A424BF">
      <w:pPr>
        <w:jc w:val="center"/>
        <w:rPr>
          <w:sz w:val="24"/>
        </w:rPr>
        <w:sectPr w:rsidR="00A424BF">
          <w:pgSz w:w="12240" w:h="15840"/>
          <w:pgMar w:top="2860" w:right="580" w:bottom="1040" w:left="1300" w:header="708" w:footer="694" w:gutter="0"/>
          <w:cols w:space="720"/>
        </w:sectPr>
      </w:pPr>
    </w:p>
    <w:p w14:paraId="540DDAFB" w14:textId="77777777" w:rsidR="00A424BF" w:rsidRDefault="00A424BF">
      <w:pPr>
        <w:pStyle w:val="Corpsdetexte"/>
        <w:rPr>
          <w:sz w:val="20"/>
        </w:rPr>
      </w:pPr>
    </w:p>
    <w:p w14:paraId="3296BAA2" w14:textId="77777777" w:rsidR="00A424BF" w:rsidRDefault="00A424BF">
      <w:pPr>
        <w:pStyle w:val="Corpsdetexte"/>
        <w:rPr>
          <w:sz w:val="20"/>
        </w:rPr>
      </w:pPr>
    </w:p>
    <w:p w14:paraId="5B829E75" w14:textId="77777777" w:rsidR="00A424BF" w:rsidRDefault="00A424BF">
      <w:pPr>
        <w:pStyle w:val="Corpsdetexte"/>
        <w:rPr>
          <w:sz w:val="20"/>
        </w:rPr>
      </w:pPr>
    </w:p>
    <w:p w14:paraId="3D05E4E4" w14:textId="59F35D0D" w:rsidR="00A424BF" w:rsidRDefault="00CA6B86">
      <w:pPr>
        <w:pStyle w:val="Corpsdetexte"/>
        <w:spacing w:before="169"/>
        <w:ind w:left="1148" w:right="1865"/>
        <w:jc w:val="center"/>
      </w:pPr>
      <w:r>
        <w:t>BARRIÈRES</w:t>
      </w:r>
      <w:r w:rsidR="00867553">
        <w:t xml:space="preserve"> &amp; CÉDER LE PASSAGE</w:t>
      </w:r>
    </w:p>
    <w:p w14:paraId="262AD85F" w14:textId="77777777" w:rsidR="00A424BF" w:rsidRDefault="00A424BF">
      <w:pPr>
        <w:pStyle w:val="Corpsdetexte"/>
        <w:rPr>
          <w:sz w:val="20"/>
        </w:rPr>
      </w:pPr>
    </w:p>
    <w:p w14:paraId="54BB6A4F" w14:textId="77777777" w:rsidR="00A424BF" w:rsidRDefault="00A424BF">
      <w:pPr>
        <w:pStyle w:val="Corpsdetexte"/>
        <w:rPr>
          <w:sz w:val="20"/>
        </w:rPr>
      </w:pPr>
    </w:p>
    <w:p w14:paraId="34EA4293" w14:textId="77777777" w:rsidR="00A424BF" w:rsidRDefault="00A424BF">
      <w:pPr>
        <w:pStyle w:val="Corpsdetexte"/>
        <w:rPr>
          <w:sz w:val="20"/>
        </w:rPr>
      </w:pPr>
    </w:p>
    <w:p w14:paraId="1A08CE22" w14:textId="77777777" w:rsidR="00A424BF" w:rsidRDefault="00A424BF">
      <w:pPr>
        <w:pStyle w:val="Corpsdetexte"/>
        <w:spacing w:before="10"/>
        <w:rPr>
          <w:sz w:val="21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2"/>
        <w:gridCol w:w="1395"/>
        <w:gridCol w:w="1395"/>
        <w:gridCol w:w="2013"/>
      </w:tblGrid>
      <w:tr w:rsidR="00410869" w14:paraId="30123075" w14:textId="54616669" w:rsidTr="00E75AA2">
        <w:trPr>
          <w:trHeight w:val="42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0B541BD" w14:textId="00587AF5" w:rsidR="00783D8F" w:rsidRPr="000F3D05" w:rsidRDefault="00783D8F" w:rsidP="00425ED3">
            <w:pPr>
              <w:pStyle w:val="TableParagraph"/>
              <w:jc w:val="center"/>
              <w:rPr>
                <w:sz w:val="26"/>
                <w:szCs w:val="26"/>
              </w:rPr>
            </w:pPr>
            <w:r w:rsidRPr="000F3D05">
              <w:rPr>
                <w:sz w:val="26"/>
                <w:szCs w:val="26"/>
              </w:rPr>
              <w:t>Vérification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B864F5D" w14:textId="0FDE7E90" w:rsidR="00783D8F" w:rsidRPr="000F3D05" w:rsidRDefault="00783D8F" w:rsidP="00896DB5">
            <w:pPr>
              <w:pStyle w:val="TableParagraph"/>
              <w:jc w:val="center"/>
              <w:rPr>
                <w:sz w:val="26"/>
                <w:szCs w:val="26"/>
              </w:rPr>
            </w:pPr>
            <w:r w:rsidRPr="000F3D05">
              <w:rPr>
                <w:sz w:val="26"/>
                <w:szCs w:val="26"/>
              </w:rPr>
              <w:t>Inventaire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3A9F6818" w14:textId="3AB77431" w:rsidR="00783D8F" w:rsidRPr="000F3D05" w:rsidRDefault="00783D8F" w:rsidP="00896DB5">
            <w:pPr>
              <w:pStyle w:val="TableParagraph"/>
              <w:jc w:val="center"/>
              <w:rPr>
                <w:sz w:val="26"/>
                <w:szCs w:val="26"/>
              </w:rPr>
            </w:pPr>
            <w:r w:rsidRPr="000F3D05">
              <w:rPr>
                <w:sz w:val="26"/>
                <w:szCs w:val="26"/>
              </w:rPr>
              <w:t>Minimum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10693B3C" w14:textId="2AF13E30" w:rsidR="00783D8F" w:rsidRPr="000F3D05" w:rsidRDefault="00783D8F" w:rsidP="00896DB5">
            <w:pPr>
              <w:pStyle w:val="TableParagraph"/>
              <w:jc w:val="center"/>
              <w:rPr>
                <w:sz w:val="26"/>
                <w:szCs w:val="26"/>
              </w:rPr>
            </w:pPr>
            <w:r w:rsidRPr="000F3D05">
              <w:rPr>
                <w:sz w:val="26"/>
                <w:szCs w:val="26"/>
              </w:rPr>
              <w:t>Maximum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37A29FCA" w14:textId="234DCEE8" w:rsidR="00783D8F" w:rsidRPr="000F3D05" w:rsidRDefault="00873F51" w:rsidP="00896DB5">
            <w:pPr>
              <w:pStyle w:val="TableParagraph"/>
              <w:jc w:val="center"/>
              <w:rPr>
                <w:sz w:val="26"/>
                <w:szCs w:val="26"/>
              </w:rPr>
            </w:pPr>
            <w:r w:rsidRPr="000F3D05">
              <w:rPr>
                <w:sz w:val="26"/>
                <w:szCs w:val="26"/>
              </w:rPr>
              <w:t>À commander</w:t>
            </w:r>
          </w:p>
        </w:tc>
      </w:tr>
      <w:tr w:rsidR="00410869" w14:paraId="4F4F6C47" w14:textId="74D8D375" w:rsidTr="00E75AA2">
        <w:trPr>
          <w:trHeight w:val="1610"/>
        </w:trPr>
        <w:tc>
          <w:tcPr>
            <w:tcW w:w="2376" w:type="dxa"/>
          </w:tcPr>
          <w:p w14:paraId="0A5EBA32" w14:textId="77777777" w:rsidR="00873F51" w:rsidRPr="006066AA" w:rsidRDefault="00873F51" w:rsidP="00F81B6E">
            <w:pPr>
              <w:pStyle w:val="TableParagraph"/>
              <w:spacing w:before="173"/>
              <w:jc w:val="center"/>
              <w:rPr>
                <w:sz w:val="20"/>
                <w:szCs w:val="20"/>
              </w:rPr>
            </w:pPr>
          </w:p>
          <w:p w14:paraId="14D97646" w14:textId="29D5CE79" w:rsidR="00783D8F" w:rsidRPr="006066AA" w:rsidRDefault="00000000" w:rsidP="00F81B6E">
            <w:pPr>
              <w:pStyle w:val="TableParagraph"/>
              <w:spacing w:before="173"/>
              <w:jc w:val="center"/>
              <w:rPr>
                <w:sz w:val="20"/>
                <w:szCs w:val="20"/>
              </w:rPr>
            </w:pPr>
            <w:hyperlink r:id="rId27">
              <w:r w:rsidR="00783D8F" w:rsidRPr="006066AA">
                <w:rPr>
                  <w:color w:val="0462C1"/>
                  <w:sz w:val="20"/>
                  <w:szCs w:val="20"/>
                  <w:u w:val="single" w:color="0462C1"/>
                </w:rPr>
                <w:t>Barrière T-B-01</w:t>
              </w:r>
            </w:hyperlink>
          </w:p>
        </w:tc>
        <w:tc>
          <w:tcPr>
            <w:tcW w:w="2552" w:type="dxa"/>
            <w:vAlign w:val="center"/>
          </w:tcPr>
          <w:p w14:paraId="5DE5D931" w14:textId="4141793F" w:rsidR="00980849" w:rsidRDefault="00980849" w:rsidP="0098084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066AA">
              <w:rPr>
                <w:sz w:val="20"/>
                <w:szCs w:val="20"/>
              </w:rPr>
              <w:t xml:space="preserve">   </w:t>
            </w:r>
            <w:r w:rsidR="00783D8F">
              <w:rPr>
                <w:noProof/>
                <w:sz w:val="20"/>
              </w:rPr>
              <w:drawing>
                <wp:inline distT="0" distB="0" distL="0" distR="0" wp14:anchorId="5CE4EB18" wp14:editId="69B7BB63">
                  <wp:extent cx="1515943" cy="13335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8483" cy="210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6AE663" w14:textId="77777777" w:rsidR="00980849" w:rsidRDefault="00980849" w:rsidP="00980849">
            <w:pPr>
              <w:pStyle w:val="TableParagraph"/>
              <w:rPr>
                <w:sz w:val="20"/>
                <w:szCs w:val="20"/>
              </w:rPr>
            </w:pPr>
          </w:p>
          <w:p w14:paraId="33188913" w14:textId="005BD422" w:rsidR="00783D8F" w:rsidRPr="00980849" w:rsidRDefault="00410869" w:rsidP="00980849">
            <w:pPr>
              <w:pStyle w:val="TableParagraph"/>
              <w:jc w:val="center"/>
              <w:rPr>
                <w:sz w:val="20"/>
              </w:rPr>
            </w:pPr>
            <w:r w:rsidRPr="006E411C">
              <w:rPr>
                <w:sz w:val="20"/>
                <w:szCs w:val="20"/>
              </w:rPr>
              <w:t>Référence au Tome</w:t>
            </w:r>
            <w:r>
              <w:rPr>
                <w:sz w:val="20"/>
                <w:szCs w:val="20"/>
              </w:rPr>
              <w:t xml:space="preserve"> </w:t>
            </w:r>
            <w:r w:rsidR="00783D8F" w:rsidRPr="006E411C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 4.6</w:t>
            </w:r>
          </w:p>
        </w:tc>
        <w:tc>
          <w:tcPr>
            <w:tcW w:w="1395" w:type="dxa"/>
          </w:tcPr>
          <w:p w14:paraId="1AD18AB6" w14:textId="77777777" w:rsidR="00783D8F" w:rsidRDefault="00783D8F" w:rsidP="00896DB5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14:paraId="66085C39" w14:textId="77777777" w:rsidR="00783D8F" w:rsidRDefault="00783D8F" w:rsidP="00896DB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</w:tcPr>
          <w:p w14:paraId="3D352FDB" w14:textId="77777777" w:rsidR="00783D8F" w:rsidRDefault="00783D8F" w:rsidP="00896DB5">
            <w:pPr>
              <w:pStyle w:val="TableParagraph"/>
              <w:rPr>
                <w:sz w:val="20"/>
              </w:rPr>
            </w:pPr>
          </w:p>
        </w:tc>
      </w:tr>
      <w:tr w:rsidR="00410869" w14:paraId="3901FAC4" w14:textId="3C79C43E" w:rsidTr="00E75AA2">
        <w:trPr>
          <w:trHeight w:val="1972"/>
        </w:trPr>
        <w:tc>
          <w:tcPr>
            <w:tcW w:w="2376" w:type="dxa"/>
            <w:vAlign w:val="center"/>
          </w:tcPr>
          <w:p w14:paraId="7875AC0E" w14:textId="4C42E8CE" w:rsidR="00783D8F" w:rsidRPr="006066AA" w:rsidRDefault="00000000" w:rsidP="00F81B6E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29">
              <w:r w:rsidR="00783D8F" w:rsidRPr="006066AA">
                <w:rPr>
                  <w:color w:val="0462C1"/>
                  <w:sz w:val="20"/>
                  <w:szCs w:val="20"/>
                  <w:u w:val="single" w:color="0462C1"/>
                </w:rPr>
                <w:t>Barrière T-B-02</w:t>
              </w:r>
            </w:hyperlink>
          </w:p>
        </w:tc>
        <w:tc>
          <w:tcPr>
            <w:tcW w:w="2552" w:type="dxa"/>
            <w:vAlign w:val="center"/>
          </w:tcPr>
          <w:p w14:paraId="12A56360" w14:textId="77777777" w:rsidR="00783D8F" w:rsidRDefault="00783D8F" w:rsidP="00896DB5">
            <w:pPr>
              <w:pStyle w:val="TableParagraph"/>
              <w:rPr>
                <w:sz w:val="20"/>
              </w:rPr>
            </w:pPr>
          </w:p>
          <w:p w14:paraId="02828DDD" w14:textId="5254641A" w:rsidR="0006274D" w:rsidRDefault="008C336D" w:rsidP="0006274D">
            <w:pPr>
              <w:pStyle w:val="TableParagraph"/>
              <w:rPr>
                <w:sz w:val="20"/>
              </w:rPr>
            </w:pPr>
            <w:r>
              <w:rPr>
                <w:sz w:val="16"/>
              </w:rPr>
              <w:t xml:space="preserve">         </w:t>
            </w:r>
            <w:r w:rsidR="00783D8F">
              <w:rPr>
                <w:sz w:val="20"/>
              </w:rPr>
              <w:t xml:space="preserve">  </w:t>
            </w:r>
            <w:r w:rsidR="006066AA">
              <w:rPr>
                <w:sz w:val="20"/>
              </w:rPr>
              <w:t xml:space="preserve">   </w:t>
            </w:r>
            <w:r w:rsidR="00783D8F">
              <w:rPr>
                <w:noProof/>
                <w:sz w:val="20"/>
              </w:rPr>
              <w:drawing>
                <wp:inline distT="0" distB="0" distL="0" distR="0" wp14:anchorId="2845E0FC" wp14:editId="69258BF3">
                  <wp:extent cx="1047750" cy="52872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79" cy="563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6EAC83" w14:textId="77777777" w:rsidR="0006274D" w:rsidRDefault="0006274D" w:rsidP="0006274D">
            <w:pPr>
              <w:pStyle w:val="TableParagraph"/>
              <w:rPr>
                <w:sz w:val="20"/>
                <w:szCs w:val="20"/>
              </w:rPr>
            </w:pPr>
          </w:p>
          <w:p w14:paraId="39457764" w14:textId="34EFC4C0" w:rsidR="00783D8F" w:rsidRPr="0006274D" w:rsidRDefault="0006274D" w:rsidP="0006274D">
            <w:pPr>
              <w:pStyle w:val="TableParagrap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066A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="00980849" w:rsidRPr="006E411C">
              <w:rPr>
                <w:sz w:val="20"/>
                <w:szCs w:val="20"/>
              </w:rPr>
              <w:t>Référence au Tome</w:t>
            </w:r>
            <w:r w:rsidR="00980849">
              <w:rPr>
                <w:sz w:val="20"/>
                <w:szCs w:val="20"/>
              </w:rPr>
              <w:t xml:space="preserve"> </w:t>
            </w:r>
            <w:r w:rsidR="00980849" w:rsidRPr="006E411C">
              <w:rPr>
                <w:sz w:val="20"/>
                <w:szCs w:val="20"/>
              </w:rPr>
              <w:t>V</w:t>
            </w:r>
            <w:r w:rsidR="00980849">
              <w:rPr>
                <w:sz w:val="20"/>
                <w:szCs w:val="20"/>
              </w:rPr>
              <w:t xml:space="preserve"> 4.6</w:t>
            </w:r>
          </w:p>
        </w:tc>
        <w:tc>
          <w:tcPr>
            <w:tcW w:w="1395" w:type="dxa"/>
          </w:tcPr>
          <w:p w14:paraId="1ECCEA7B" w14:textId="77777777" w:rsidR="00783D8F" w:rsidRDefault="00783D8F" w:rsidP="00896DB5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14:paraId="0F406E3C" w14:textId="77777777" w:rsidR="00783D8F" w:rsidRDefault="00783D8F" w:rsidP="00896DB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</w:tcPr>
          <w:p w14:paraId="266A56A4" w14:textId="77777777" w:rsidR="00783D8F" w:rsidRDefault="00783D8F" w:rsidP="00896DB5">
            <w:pPr>
              <w:pStyle w:val="TableParagraph"/>
              <w:rPr>
                <w:sz w:val="20"/>
              </w:rPr>
            </w:pPr>
          </w:p>
        </w:tc>
      </w:tr>
      <w:tr w:rsidR="00410869" w:rsidRPr="0057713F" w14:paraId="09518653" w14:textId="588A9C6E" w:rsidTr="00E75AA2">
        <w:trPr>
          <w:trHeight w:val="2047"/>
        </w:trPr>
        <w:tc>
          <w:tcPr>
            <w:tcW w:w="2376" w:type="dxa"/>
          </w:tcPr>
          <w:p w14:paraId="2D943E85" w14:textId="77777777" w:rsidR="00783D8F" w:rsidRPr="006066AA" w:rsidRDefault="00783D8F" w:rsidP="00F81B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DBCD06B" w14:textId="77777777" w:rsidR="00873F51" w:rsidRPr="006066AA" w:rsidRDefault="00873F51" w:rsidP="00F81B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FF85FA5" w14:textId="77777777" w:rsidR="00873F51" w:rsidRPr="006066AA" w:rsidRDefault="00873F51" w:rsidP="00F81B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003024" w14:textId="2F94867E" w:rsidR="00783D8F" w:rsidRPr="006066AA" w:rsidRDefault="00000000" w:rsidP="00F81B6E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31">
              <w:r w:rsidR="00783D8F" w:rsidRPr="006066AA">
                <w:rPr>
                  <w:color w:val="0462C1"/>
                  <w:sz w:val="20"/>
                  <w:szCs w:val="20"/>
                  <w:u w:val="single" w:color="0462C1"/>
                </w:rPr>
                <w:t>Céder T-D-30</w:t>
              </w:r>
            </w:hyperlink>
          </w:p>
        </w:tc>
        <w:tc>
          <w:tcPr>
            <w:tcW w:w="2552" w:type="dxa"/>
            <w:vAlign w:val="center"/>
          </w:tcPr>
          <w:p w14:paraId="55804978" w14:textId="77777777" w:rsidR="00783D8F" w:rsidRDefault="00783D8F" w:rsidP="00C4631C">
            <w:pPr>
              <w:pStyle w:val="TableParagraph"/>
              <w:rPr>
                <w:sz w:val="20"/>
              </w:rPr>
            </w:pPr>
          </w:p>
          <w:p w14:paraId="24DB8CE0" w14:textId="30B85648" w:rsidR="00783D8F" w:rsidRDefault="00783D8F" w:rsidP="00661C05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71395F" wp14:editId="2512773D">
                  <wp:extent cx="695325" cy="695324"/>
                  <wp:effectExtent l="0" t="0" r="0" b="0"/>
                  <wp:docPr id="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D2E897" w14:textId="5E195139" w:rsidR="00783D8F" w:rsidRDefault="00783D8F" w:rsidP="00661C05">
            <w:pPr>
              <w:pStyle w:val="TableParagraph"/>
              <w:jc w:val="center"/>
              <w:rPr>
                <w:sz w:val="20"/>
              </w:rPr>
            </w:pPr>
          </w:p>
          <w:p w14:paraId="0C4DDBBD" w14:textId="2A186983" w:rsidR="00783D8F" w:rsidRPr="00CA3AB9" w:rsidRDefault="00783D8F" w:rsidP="00661C05">
            <w:pPr>
              <w:pStyle w:val="TableParagraph"/>
              <w:jc w:val="center"/>
              <w:rPr>
                <w:sz w:val="20"/>
                <w:szCs w:val="20"/>
              </w:rPr>
            </w:pPr>
            <w:r w:rsidRPr="00CA3AB9">
              <w:rPr>
                <w:sz w:val="20"/>
                <w:szCs w:val="20"/>
              </w:rPr>
              <w:t>Référence Tome V</w:t>
            </w:r>
            <w:r w:rsidR="00001773">
              <w:rPr>
                <w:sz w:val="20"/>
                <w:szCs w:val="20"/>
              </w:rPr>
              <w:t xml:space="preserve"> </w:t>
            </w:r>
            <w:r w:rsidRPr="00CA3AB9">
              <w:rPr>
                <w:sz w:val="20"/>
                <w:szCs w:val="20"/>
              </w:rPr>
              <w:t>4 Annexe B</w:t>
            </w:r>
          </w:p>
          <w:p w14:paraId="0543B7D6" w14:textId="58D6006F" w:rsidR="00783D8F" w:rsidRDefault="00783D8F" w:rsidP="00661C0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5" w:type="dxa"/>
          </w:tcPr>
          <w:p w14:paraId="11F04FA8" w14:textId="77777777" w:rsidR="00783D8F" w:rsidRDefault="00783D8F" w:rsidP="00896DB5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14:paraId="4B2C9B60" w14:textId="77777777" w:rsidR="00783D8F" w:rsidRDefault="00783D8F" w:rsidP="00896DB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</w:tcPr>
          <w:p w14:paraId="58A01368" w14:textId="77777777" w:rsidR="00783D8F" w:rsidRDefault="00783D8F" w:rsidP="00896DB5">
            <w:pPr>
              <w:pStyle w:val="TableParagraph"/>
              <w:rPr>
                <w:sz w:val="20"/>
              </w:rPr>
            </w:pPr>
          </w:p>
        </w:tc>
      </w:tr>
    </w:tbl>
    <w:p w14:paraId="073A96D2" w14:textId="77777777" w:rsidR="0053488B" w:rsidRDefault="0053488B"/>
    <w:p w14:paraId="6F1EA650" w14:textId="77777777" w:rsidR="0053488B" w:rsidRDefault="0053488B"/>
    <w:p w14:paraId="1B5383F2" w14:textId="518B7BF1" w:rsidR="0053488B" w:rsidRPr="00482771" w:rsidRDefault="0053488B">
      <w:pPr>
        <w:sectPr w:rsidR="0053488B" w:rsidRPr="00482771">
          <w:pgSz w:w="12240" w:h="15840"/>
          <w:pgMar w:top="2860" w:right="580" w:bottom="1040" w:left="1300" w:header="708" w:footer="694" w:gutter="0"/>
          <w:cols w:space="720"/>
        </w:sectPr>
      </w:pPr>
    </w:p>
    <w:p w14:paraId="1259E769" w14:textId="77777777" w:rsidR="00A424BF" w:rsidRDefault="00A424BF">
      <w:pPr>
        <w:pStyle w:val="Corpsdetexte"/>
        <w:rPr>
          <w:sz w:val="20"/>
        </w:rPr>
      </w:pPr>
    </w:p>
    <w:p w14:paraId="11E38DDA" w14:textId="77777777" w:rsidR="004074FD" w:rsidRDefault="00DE344F" w:rsidP="00DE344F">
      <w:pPr>
        <w:pStyle w:val="Corpsdetexte"/>
        <w:spacing w:before="3"/>
        <w:ind w:right="1865"/>
        <w:rPr>
          <w:sz w:val="20"/>
        </w:rPr>
      </w:pPr>
      <w:r>
        <w:rPr>
          <w:sz w:val="20"/>
        </w:rPr>
        <w:t xml:space="preserve">              </w:t>
      </w:r>
    </w:p>
    <w:p w14:paraId="340CAD40" w14:textId="3453ED42" w:rsidR="00F92453" w:rsidRDefault="00DE344F" w:rsidP="00DE344F">
      <w:pPr>
        <w:pStyle w:val="Corpsdetexte"/>
        <w:spacing w:before="3"/>
        <w:ind w:right="1865"/>
      </w:pPr>
      <w:r>
        <w:rPr>
          <w:sz w:val="20"/>
        </w:rPr>
        <w:t xml:space="preserve">     </w:t>
      </w:r>
      <w:r w:rsidR="004074FD">
        <w:rPr>
          <w:sz w:val="20"/>
        </w:rPr>
        <w:t xml:space="preserve">                  </w:t>
      </w:r>
      <w:r>
        <w:rPr>
          <w:sz w:val="20"/>
        </w:rPr>
        <w:t xml:space="preserve"> </w:t>
      </w:r>
      <w:r w:rsidR="00CA6B86">
        <w:t>Changement de l’état de la chaussée</w:t>
      </w:r>
    </w:p>
    <w:p w14:paraId="76245E76" w14:textId="77777777" w:rsidR="004074FD" w:rsidRDefault="004074FD" w:rsidP="00DE344F">
      <w:pPr>
        <w:pStyle w:val="Corpsdetexte"/>
        <w:spacing w:before="3"/>
        <w:ind w:right="1865"/>
      </w:pPr>
    </w:p>
    <w:p w14:paraId="699FC0B7" w14:textId="77777777" w:rsidR="00A424BF" w:rsidRDefault="00A424BF">
      <w:pPr>
        <w:pStyle w:val="Corpsdetexte"/>
        <w:spacing w:before="10" w:after="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2"/>
        <w:gridCol w:w="1395"/>
        <w:gridCol w:w="1395"/>
        <w:gridCol w:w="2013"/>
      </w:tblGrid>
      <w:tr w:rsidR="00EE265C" w14:paraId="1BD808A5" w14:textId="465CBC5E" w:rsidTr="008D767B">
        <w:trPr>
          <w:trHeight w:val="42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8A38D1C" w14:textId="68C9C2F3" w:rsidR="00EE265C" w:rsidRPr="00D06B49" w:rsidRDefault="00EE265C" w:rsidP="00B779F6">
            <w:pPr>
              <w:pStyle w:val="TableParagraph"/>
              <w:jc w:val="center"/>
              <w:rPr>
                <w:sz w:val="26"/>
                <w:szCs w:val="26"/>
              </w:rPr>
            </w:pPr>
            <w:r w:rsidRPr="00D06B49">
              <w:rPr>
                <w:sz w:val="26"/>
                <w:szCs w:val="26"/>
              </w:rPr>
              <w:t>Vérification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569659B" w14:textId="1F48C17E" w:rsidR="00EE265C" w:rsidRPr="00D06B49" w:rsidRDefault="00EE265C" w:rsidP="00B212EA">
            <w:pPr>
              <w:pStyle w:val="TableParagraph"/>
              <w:spacing w:before="10" w:after="1"/>
              <w:jc w:val="center"/>
              <w:rPr>
                <w:sz w:val="26"/>
                <w:szCs w:val="26"/>
              </w:rPr>
            </w:pPr>
            <w:r w:rsidRPr="00D06B49">
              <w:rPr>
                <w:sz w:val="26"/>
                <w:szCs w:val="26"/>
              </w:rPr>
              <w:t>Inventaire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276BBDA8" w14:textId="4533B0C0" w:rsidR="00EE265C" w:rsidRPr="00D06B49" w:rsidRDefault="00EE265C" w:rsidP="00B212EA">
            <w:pPr>
              <w:pStyle w:val="TableParagraph"/>
              <w:spacing w:before="10" w:after="1"/>
              <w:jc w:val="center"/>
              <w:rPr>
                <w:sz w:val="26"/>
                <w:szCs w:val="26"/>
              </w:rPr>
            </w:pPr>
            <w:r w:rsidRPr="00D06B49">
              <w:rPr>
                <w:sz w:val="26"/>
                <w:szCs w:val="26"/>
              </w:rPr>
              <w:t>Minimum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6B57A168" w14:textId="6B109582" w:rsidR="00EE265C" w:rsidRPr="00D06B49" w:rsidRDefault="00EE265C" w:rsidP="00B212EA">
            <w:pPr>
              <w:pStyle w:val="TableParagraph"/>
              <w:spacing w:before="10" w:after="1"/>
              <w:jc w:val="center"/>
              <w:rPr>
                <w:sz w:val="26"/>
                <w:szCs w:val="26"/>
              </w:rPr>
            </w:pPr>
            <w:r w:rsidRPr="00D06B49">
              <w:rPr>
                <w:sz w:val="26"/>
                <w:szCs w:val="26"/>
              </w:rPr>
              <w:t>Maximum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6EB331A5" w14:textId="01ACE1D9" w:rsidR="00EE265C" w:rsidRPr="00D06B49" w:rsidRDefault="00FC7EDA" w:rsidP="00B212EA">
            <w:pPr>
              <w:pStyle w:val="TableParagraph"/>
              <w:spacing w:before="10" w:after="1"/>
              <w:jc w:val="center"/>
              <w:rPr>
                <w:sz w:val="26"/>
                <w:szCs w:val="26"/>
              </w:rPr>
            </w:pPr>
            <w:r w:rsidRPr="00D06B49">
              <w:rPr>
                <w:sz w:val="26"/>
                <w:szCs w:val="26"/>
              </w:rPr>
              <w:t>À commander</w:t>
            </w:r>
          </w:p>
        </w:tc>
      </w:tr>
      <w:tr w:rsidR="00EE265C" w14:paraId="405BBB41" w14:textId="6B847C6D" w:rsidTr="008D767B">
        <w:trPr>
          <w:trHeight w:val="2652"/>
        </w:trPr>
        <w:tc>
          <w:tcPr>
            <w:tcW w:w="2376" w:type="dxa"/>
          </w:tcPr>
          <w:p w14:paraId="30B12724" w14:textId="373CD028" w:rsidR="00EE265C" w:rsidRDefault="00EE265C" w:rsidP="00E41D41">
            <w:pPr>
              <w:pStyle w:val="TableParagraph"/>
              <w:rPr>
                <w:sz w:val="26"/>
              </w:rPr>
            </w:pPr>
          </w:p>
          <w:p w14:paraId="330A645D" w14:textId="77777777" w:rsidR="00725A2E" w:rsidRDefault="00725A2E" w:rsidP="00E41D41">
            <w:pPr>
              <w:pStyle w:val="TableParagraph"/>
              <w:rPr>
                <w:sz w:val="26"/>
              </w:rPr>
            </w:pPr>
          </w:p>
          <w:p w14:paraId="48B9A403" w14:textId="77777777" w:rsidR="00EE265C" w:rsidRDefault="00EE265C" w:rsidP="00E41D41">
            <w:pPr>
              <w:pStyle w:val="TableParagraph"/>
              <w:spacing w:before="9"/>
              <w:rPr>
                <w:sz w:val="35"/>
              </w:rPr>
            </w:pPr>
          </w:p>
          <w:p w14:paraId="14D5F144" w14:textId="742EECC4" w:rsidR="00EE265C" w:rsidRPr="00C71FC7" w:rsidRDefault="00000000" w:rsidP="00733D7D">
            <w:pPr>
              <w:pStyle w:val="TableParagraph"/>
              <w:ind w:right="124"/>
              <w:jc w:val="center"/>
              <w:rPr>
                <w:sz w:val="20"/>
                <w:szCs w:val="20"/>
              </w:rPr>
            </w:pPr>
            <w:hyperlink r:id="rId33">
              <w:r w:rsidR="00EE265C" w:rsidRPr="00C71FC7">
                <w:rPr>
                  <w:color w:val="0462C1"/>
                  <w:sz w:val="20"/>
                  <w:szCs w:val="20"/>
                  <w:u w:val="single" w:color="0462C1"/>
                </w:rPr>
                <w:t>Changement de chaussée</w:t>
              </w:r>
            </w:hyperlink>
            <w:r w:rsidR="00EE265C" w:rsidRPr="00C71FC7">
              <w:rPr>
                <w:color w:val="0462C1"/>
                <w:sz w:val="20"/>
                <w:szCs w:val="20"/>
              </w:rPr>
              <w:t xml:space="preserve"> </w:t>
            </w:r>
            <w:r w:rsidR="003F4359">
              <w:rPr>
                <w:color w:val="0462C1"/>
                <w:sz w:val="20"/>
                <w:szCs w:val="20"/>
              </w:rPr>
              <w:t xml:space="preserve">    </w:t>
            </w:r>
            <w:hyperlink r:id="rId34">
              <w:r w:rsidR="00EE265C" w:rsidRPr="00C71FC7">
                <w:rPr>
                  <w:color w:val="0462C1"/>
                  <w:sz w:val="20"/>
                  <w:szCs w:val="20"/>
                  <w:u w:val="single" w:color="0462C1"/>
                </w:rPr>
                <w:t>T-D-340</w:t>
              </w:r>
            </w:hyperlink>
          </w:p>
        </w:tc>
        <w:tc>
          <w:tcPr>
            <w:tcW w:w="2552" w:type="dxa"/>
          </w:tcPr>
          <w:p w14:paraId="2BAD6D0A" w14:textId="77777777" w:rsidR="00725A2E" w:rsidRDefault="00725A2E" w:rsidP="00E41D41">
            <w:pPr>
              <w:pStyle w:val="TableParagraph"/>
              <w:rPr>
                <w:sz w:val="28"/>
              </w:rPr>
            </w:pPr>
          </w:p>
          <w:p w14:paraId="3A2AF964" w14:textId="73BD1532" w:rsidR="00EE265C" w:rsidRDefault="00EE265C" w:rsidP="00E41D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001773">
              <w:rPr>
                <w:sz w:val="20"/>
              </w:rPr>
              <w:t xml:space="preserve">       </w:t>
            </w:r>
            <w:r>
              <w:rPr>
                <w:noProof/>
                <w:sz w:val="20"/>
              </w:rPr>
              <w:drawing>
                <wp:inline distT="0" distB="0" distL="0" distR="0" wp14:anchorId="7CE66137" wp14:editId="58B4925F">
                  <wp:extent cx="981075" cy="98107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72" cy="981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  <w:p w14:paraId="1DAE3CB5" w14:textId="2EA6C28F" w:rsidR="00EE265C" w:rsidRPr="00001773" w:rsidRDefault="00EE265C" w:rsidP="00885C05">
            <w:pPr>
              <w:pStyle w:val="TableParagraph"/>
              <w:jc w:val="center"/>
              <w:rPr>
                <w:sz w:val="20"/>
                <w:szCs w:val="20"/>
              </w:rPr>
            </w:pPr>
            <w:r w:rsidRPr="00001773">
              <w:rPr>
                <w:sz w:val="20"/>
                <w:szCs w:val="20"/>
              </w:rPr>
              <w:t>Référence Tome V</w:t>
            </w:r>
            <w:r w:rsidR="00001773">
              <w:rPr>
                <w:sz w:val="20"/>
                <w:szCs w:val="20"/>
              </w:rPr>
              <w:t> </w:t>
            </w:r>
            <w:r w:rsidRPr="00001773">
              <w:rPr>
                <w:sz w:val="20"/>
                <w:szCs w:val="20"/>
              </w:rPr>
              <w:t>4</w:t>
            </w:r>
            <w:r w:rsidR="00001773">
              <w:rPr>
                <w:sz w:val="20"/>
                <w:szCs w:val="20"/>
              </w:rPr>
              <w:t xml:space="preserve"> </w:t>
            </w:r>
            <w:r w:rsidRPr="00001773">
              <w:rPr>
                <w:sz w:val="20"/>
                <w:szCs w:val="20"/>
              </w:rPr>
              <w:t>Annexe B</w:t>
            </w:r>
          </w:p>
        </w:tc>
        <w:tc>
          <w:tcPr>
            <w:tcW w:w="1395" w:type="dxa"/>
          </w:tcPr>
          <w:p w14:paraId="0DBFD8F0" w14:textId="77777777" w:rsidR="00EE265C" w:rsidRDefault="00EE265C" w:rsidP="00E41D41">
            <w:pPr>
              <w:pStyle w:val="TableParagraph"/>
              <w:spacing w:before="10" w:after="1"/>
              <w:rPr>
                <w:sz w:val="28"/>
              </w:rPr>
            </w:pPr>
          </w:p>
        </w:tc>
        <w:tc>
          <w:tcPr>
            <w:tcW w:w="1395" w:type="dxa"/>
          </w:tcPr>
          <w:p w14:paraId="09F5BB8B" w14:textId="77777777" w:rsidR="00EE265C" w:rsidRDefault="00EE265C" w:rsidP="00E41D41">
            <w:pPr>
              <w:pStyle w:val="TableParagraph"/>
              <w:spacing w:before="10" w:after="1"/>
              <w:rPr>
                <w:sz w:val="28"/>
              </w:rPr>
            </w:pPr>
          </w:p>
        </w:tc>
        <w:tc>
          <w:tcPr>
            <w:tcW w:w="2013" w:type="dxa"/>
          </w:tcPr>
          <w:p w14:paraId="54A65A9B" w14:textId="77777777" w:rsidR="00EE265C" w:rsidRDefault="00EE265C" w:rsidP="00E41D41">
            <w:pPr>
              <w:pStyle w:val="TableParagraph"/>
              <w:spacing w:before="10" w:after="1"/>
              <w:rPr>
                <w:sz w:val="28"/>
              </w:rPr>
            </w:pPr>
          </w:p>
        </w:tc>
      </w:tr>
      <w:tr w:rsidR="00DE344F" w14:paraId="031ECB9C" w14:textId="77777777" w:rsidTr="00194465">
        <w:trPr>
          <w:trHeight w:val="2249"/>
        </w:trPr>
        <w:tc>
          <w:tcPr>
            <w:tcW w:w="2376" w:type="dxa"/>
            <w:vAlign w:val="center"/>
          </w:tcPr>
          <w:p w14:paraId="0E7448CE" w14:textId="4E5E4C1D" w:rsidR="00DE344F" w:rsidRDefault="00000000" w:rsidP="00DE344F">
            <w:pPr>
              <w:pStyle w:val="TableParagraph"/>
              <w:jc w:val="center"/>
              <w:rPr>
                <w:sz w:val="26"/>
              </w:rPr>
            </w:pPr>
            <w:hyperlink r:id="rId36">
              <w:r w:rsidR="00DE344F" w:rsidRPr="00001773">
                <w:rPr>
                  <w:color w:val="0462C1"/>
                  <w:sz w:val="20"/>
                  <w:szCs w:val="20"/>
                  <w:u w:val="single" w:color="0462C1"/>
                </w:rPr>
                <w:t>Fin du revêtement</w:t>
              </w:r>
            </w:hyperlink>
            <w:r w:rsidR="00DE344F" w:rsidRPr="00001773">
              <w:rPr>
                <w:color w:val="0462C1"/>
                <w:sz w:val="20"/>
                <w:szCs w:val="20"/>
              </w:rPr>
              <w:t xml:space="preserve">        </w:t>
            </w:r>
            <w:r w:rsidR="00DE344F">
              <w:rPr>
                <w:color w:val="0462C1"/>
                <w:sz w:val="20"/>
                <w:szCs w:val="20"/>
              </w:rPr>
              <w:t xml:space="preserve">        </w:t>
            </w:r>
            <w:hyperlink r:id="rId37">
              <w:r w:rsidR="00DE344F" w:rsidRPr="00001773">
                <w:rPr>
                  <w:color w:val="0462C1"/>
                  <w:sz w:val="20"/>
                  <w:szCs w:val="20"/>
                  <w:u w:val="single" w:color="0462C1"/>
                </w:rPr>
                <w:t>T-D-350</w:t>
              </w:r>
            </w:hyperlink>
          </w:p>
        </w:tc>
        <w:tc>
          <w:tcPr>
            <w:tcW w:w="2552" w:type="dxa"/>
            <w:vAlign w:val="center"/>
          </w:tcPr>
          <w:p w14:paraId="70A2AE55" w14:textId="77777777" w:rsidR="004074FD" w:rsidRDefault="004074FD" w:rsidP="004074FD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ABCC37" wp14:editId="62C6122D">
                  <wp:extent cx="1000125" cy="1000125"/>
                  <wp:effectExtent l="0" t="0" r="0" b="0"/>
                  <wp:docPr id="2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19CA46" w14:textId="2C06D87C" w:rsidR="00DE344F" w:rsidRDefault="004074FD" w:rsidP="004074FD">
            <w:pPr>
              <w:pStyle w:val="TableParagraph"/>
              <w:jc w:val="center"/>
              <w:rPr>
                <w:sz w:val="28"/>
              </w:rPr>
            </w:pPr>
            <w:r w:rsidRPr="00001773">
              <w:rPr>
                <w:sz w:val="20"/>
                <w:szCs w:val="20"/>
              </w:rPr>
              <w:t>Référence Tome V 4 Annexe B</w:t>
            </w:r>
          </w:p>
        </w:tc>
        <w:tc>
          <w:tcPr>
            <w:tcW w:w="1395" w:type="dxa"/>
            <w:vAlign w:val="center"/>
          </w:tcPr>
          <w:p w14:paraId="5E71A530" w14:textId="77777777" w:rsidR="00DE344F" w:rsidRDefault="00DE344F" w:rsidP="00DE344F">
            <w:pPr>
              <w:pStyle w:val="TableParagraph"/>
              <w:spacing w:before="10" w:after="1"/>
              <w:jc w:val="center"/>
              <w:rPr>
                <w:sz w:val="28"/>
              </w:rPr>
            </w:pPr>
          </w:p>
        </w:tc>
        <w:tc>
          <w:tcPr>
            <w:tcW w:w="1395" w:type="dxa"/>
            <w:vAlign w:val="center"/>
          </w:tcPr>
          <w:p w14:paraId="48DB0066" w14:textId="77777777" w:rsidR="00DE344F" w:rsidRDefault="00DE344F" w:rsidP="00DE344F">
            <w:pPr>
              <w:pStyle w:val="TableParagraph"/>
              <w:spacing w:before="10" w:after="1"/>
              <w:jc w:val="center"/>
              <w:rPr>
                <w:sz w:val="28"/>
              </w:rPr>
            </w:pPr>
          </w:p>
        </w:tc>
        <w:tc>
          <w:tcPr>
            <w:tcW w:w="2013" w:type="dxa"/>
            <w:vAlign w:val="center"/>
          </w:tcPr>
          <w:p w14:paraId="14AB1A5B" w14:textId="77777777" w:rsidR="00DE344F" w:rsidRDefault="00DE344F" w:rsidP="00DE344F">
            <w:pPr>
              <w:pStyle w:val="TableParagraph"/>
              <w:spacing w:before="10" w:after="1"/>
              <w:jc w:val="center"/>
              <w:rPr>
                <w:sz w:val="28"/>
              </w:rPr>
            </w:pPr>
          </w:p>
        </w:tc>
      </w:tr>
    </w:tbl>
    <w:p w14:paraId="39E49E2B" w14:textId="77777777" w:rsidR="00A424BF" w:rsidRDefault="00A424BF">
      <w:pPr>
        <w:rPr>
          <w:sz w:val="24"/>
        </w:rPr>
        <w:sectPr w:rsidR="00A424BF">
          <w:pgSz w:w="12240" w:h="15840"/>
          <w:pgMar w:top="2860" w:right="580" w:bottom="1040" w:left="1300" w:header="708" w:footer="694" w:gutter="0"/>
          <w:cols w:space="720"/>
        </w:sectPr>
      </w:pPr>
    </w:p>
    <w:p w14:paraId="7CDE0C3A" w14:textId="77777777" w:rsidR="00A424BF" w:rsidRDefault="00A424BF">
      <w:pPr>
        <w:pStyle w:val="Corpsdetexte"/>
        <w:spacing w:before="4"/>
        <w:rPr>
          <w:sz w:val="29"/>
        </w:rPr>
      </w:pPr>
    </w:p>
    <w:p w14:paraId="2678C8C7" w14:textId="77777777" w:rsidR="00FC29CB" w:rsidRDefault="00CA6B86">
      <w:pPr>
        <w:pStyle w:val="Corpsdetexte"/>
        <w:spacing w:before="3"/>
        <w:ind w:left="1148" w:right="1867"/>
        <w:jc w:val="center"/>
      </w:pPr>
      <w:r>
        <w:t>Chaussée rétrécie</w:t>
      </w:r>
      <w:r w:rsidR="00FC29CB">
        <w:t xml:space="preserve"> </w:t>
      </w:r>
    </w:p>
    <w:p w14:paraId="6D88081A" w14:textId="50AA0B1A" w:rsidR="00A424BF" w:rsidRDefault="00FC29CB">
      <w:pPr>
        <w:pStyle w:val="Corpsdetexte"/>
        <w:spacing w:before="3"/>
        <w:ind w:left="1148" w:right="1867"/>
        <w:jc w:val="center"/>
      </w:pPr>
      <w:r>
        <w:t>Circulation double sens</w:t>
      </w:r>
    </w:p>
    <w:p w14:paraId="16ABB12D" w14:textId="77777777" w:rsidR="00A424BF" w:rsidRDefault="00A424BF">
      <w:pPr>
        <w:pStyle w:val="Corpsdetexte"/>
        <w:rPr>
          <w:sz w:val="20"/>
        </w:rPr>
      </w:pPr>
    </w:p>
    <w:p w14:paraId="53B8DC32" w14:textId="77777777" w:rsidR="00A424BF" w:rsidRDefault="00A424BF">
      <w:pPr>
        <w:pStyle w:val="Corpsdetexte"/>
        <w:rPr>
          <w:sz w:val="20"/>
        </w:rPr>
      </w:pPr>
    </w:p>
    <w:p w14:paraId="51034CAE" w14:textId="77777777" w:rsidR="00A424BF" w:rsidRDefault="00A424BF">
      <w:pPr>
        <w:pStyle w:val="Corpsdetexte"/>
        <w:spacing w:before="9"/>
        <w:rPr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2"/>
        <w:gridCol w:w="1395"/>
        <w:gridCol w:w="1395"/>
        <w:gridCol w:w="2013"/>
      </w:tblGrid>
      <w:tr w:rsidR="0033034C" w14:paraId="088EEB88" w14:textId="34C1485B" w:rsidTr="00157ECB">
        <w:trPr>
          <w:trHeight w:val="425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DC00D99" w14:textId="76FA555A" w:rsidR="0033034C" w:rsidRPr="007151E2" w:rsidRDefault="0033034C" w:rsidP="0073306F">
            <w:pPr>
              <w:pStyle w:val="TableParagraph"/>
              <w:jc w:val="center"/>
              <w:rPr>
                <w:sz w:val="26"/>
                <w:szCs w:val="26"/>
              </w:rPr>
            </w:pPr>
            <w:r w:rsidRPr="007151E2">
              <w:rPr>
                <w:sz w:val="26"/>
                <w:szCs w:val="26"/>
              </w:rPr>
              <w:t>Vérification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BD65531" w14:textId="5AB95FED" w:rsidR="0033034C" w:rsidRPr="007151E2" w:rsidRDefault="0033034C" w:rsidP="0033034C">
            <w:pPr>
              <w:pStyle w:val="TableParagraph"/>
              <w:spacing w:before="1"/>
              <w:jc w:val="center"/>
              <w:rPr>
                <w:sz w:val="26"/>
                <w:szCs w:val="26"/>
              </w:rPr>
            </w:pPr>
            <w:r w:rsidRPr="007151E2">
              <w:rPr>
                <w:sz w:val="26"/>
                <w:szCs w:val="26"/>
              </w:rPr>
              <w:t>Inventaire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196803BB" w14:textId="14A1F206" w:rsidR="0033034C" w:rsidRPr="007151E2" w:rsidRDefault="0033034C" w:rsidP="0033034C">
            <w:pPr>
              <w:pStyle w:val="TableParagraph"/>
              <w:spacing w:before="1"/>
              <w:jc w:val="center"/>
              <w:rPr>
                <w:sz w:val="26"/>
                <w:szCs w:val="26"/>
              </w:rPr>
            </w:pPr>
            <w:r w:rsidRPr="007151E2">
              <w:rPr>
                <w:sz w:val="26"/>
                <w:szCs w:val="26"/>
              </w:rPr>
              <w:t>Minimum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5EB0604F" w14:textId="23CE8B60" w:rsidR="0033034C" w:rsidRPr="007151E2" w:rsidRDefault="0033034C" w:rsidP="0033034C">
            <w:pPr>
              <w:pStyle w:val="TableParagraph"/>
              <w:spacing w:before="1"/>
              <w:jc w:val="center"/>
              <w:rPr>
                <w:sz w:val="26"/>
                <w:szCs w:val="26"/>
              </w:rPr>
            </w:pPr>
            <w:r w:rsidRPr="007151E2">
              <w:rPr>
                <w:sz w:val="26"/>
                <w:szCs w:val="26"/>
              </w:rPr>
              <w:t>Maximum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76019622" w14:textId="45C5A862" w:rsidR="0033034C" w:rsidRPr="007151E2" w:rsidRDefault="0033034C" w:rsidP="0033034C">
            <w:pPr>
              <w:pStyle w:val="TableParagraph"/>
              <w:spacing w:before="1"/>
              <w:jc w:val="center"/>
              <w:rPr>
                <w:sz w:val="26"/>
                <w:szCs w:val="26"/>
              </w:rPr>
            </w:pPr>
            <w:r w:rsidRPr="007151E2">
              <w:rPr>
                <w:sz w:val="26"/>
                <w:szCs w:val="26"/>
              </w:rPr>
              <w:t>À commander</w:t>
            </w:r>
          </w:p>
        </w:tc>
      </w:tr>
      <w:tr w:rsidR="0033034C" w14:paraId="26C647D1" w14:textId="35E996B4" w:rsidTr="00157ECB">
        <w:trPr>
          <w:trHeight w:val="2361"/>
          <w:jc w:val="center"/>
        </w:trPr>
        <w:tc>
          <w:tcPr>
            <w:tcW w:w="2376" w:type="dxa"/>
          </w:tcPr>
          <w:p w14:paraId="06A19D49" w14:textId="77777777" w:rsidR="0033034C" w:rsidRPr="008342FF" w:rsidRDefault="0033034C" w:rsidP="00D424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11BA67B" w14:textId="33CE4BE1" w:rsidR="0033034C" w:rsidRPr="008342FF" w:rsidRDefault="0033034C" w:rsidP="00D424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C41D35A" w14:textId="77777777" w:rsidR="00E43749" w:rsidRPr="008342FF" w:rsidRDefault="00E43749" w:rsidP="00D424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61C9E70" w14:textId="77777777" w:rsidR="0033034C" w:rsidRPr="008342FF" w:rsidRDefault="0033034C" w:rsidP="00D424B3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14:paraId="72F72EF6" w14:textId="77777777" w:rsidR="0033034C" w:rsidRPr="008342FF" w:rsidRDefault="00000000" w:rsidP="00D424B3">
            <w:pPr>
              <w:pStyle w:val="TableParagraph"/>
              <w:ind w:right="161"/>
              <w:jc w:val="center"/>
              <w:rPr>
                <w:sz w:val="20"/>
                <w:szCs w:val="20"/>
              </w:rPr>
            </w:pPr>
            <w:hyperlink r:id="rId39">
              <w:r w:rsidR="0033034C" w:rsidRPr="008342FF">
                <w:rPr>
                  <w:color w:val="0462C1"/>
                  <w:sz w:val="20"/>
                  <w:szCs w:val="20"/>
                  <w:u w:val="single" w:color="0462C1"/>
                </w:rPr>
                <w:t>Chaussée rétrécie à droite</w:t>
              </w:r>
            </w:hyperlink>
            <w:r w:rsidR="0033034C" w:rsidRPr="008342FF">
              <w:rPr>
                <w:color w:val="0462C1"/>
                <w:sz w:val="20"/>
                <w:szCs w:val="20"/>
              </w:rPr>
              <w:t xml:space="preserve"> </w:t>
            </w:r>
            <w:hyperlink r:id="rId40">
              <w:r w:rsidR="0033034C" w:rsidRPr="008342FF">
                <w:rPr>
                  <w:color w:val="0462C1"/>
                  <w:sz w:val="20"/>
                  <w:szCs w:val="20"/>
                  <w:u w:val="single" w:color="0462C1"/>
                </w:rPr>
                <w:t>T-D-210-2-D</w:t>
              </w:r>
            </w:hyperlink>
          </w:p>
        </w:tc>
        <w:tc>
          <w:tcPr>
            <w:tcW w:w="2552" w:type="dxa"/>
            <w:vAlign w:val="center"/>
          </w:tcPr>
          <w:p w14:paraId="0ADE7621" w14:textId="77777777" w:rsidR="0033034C" w:rsidRDefault="0033034C" w:rsidP="0033034C">
            <w:pPr>
              <w:pStyle w:val="TableParagraph"/>
              <w:spacing w:before="1"/>
              <w:rPr>
                <w:sz w:val="25"/>
              </w:rPr>
            </w:pPr>
          </w:p>
          <w:p w14:paraId="5C0143D7" w14:textId="75CA7126" w:rsidR="008C4301" w:rsidRDefault="00FF5850" w:rsidP="00FF58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33034C">
              <w:rPr>
                <w:noProof/>
                <w:sz w:val="20"/>
              </w:rPr>
              <w:drawing>
                <wp:inline distT="0" distB="0" distL="0" distR="0" wp14:anchorId="682A26DA" wp14:editId="2307C4EF">
                  <wp:extent cx="1009650" cy="1009650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890" cy="100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5220EE" w14:textId="3AC74684" w:rsidR="0033034C" w:rsidRPr="008C4301" w:rsidRDefault="0033034C" w:rsidP="00FF5850">
            <w:pPr>
              <w:pStyle w:val="TableParagraph"/>
              <w:spacing w:before="11"/>
              <w:ind w:right="218"/>
              <w:jc w:val="center"/>
              <w:rPr>
                <w:sz w:val="20"/>
                <w:szCs w:val="20"/>
              </w:rPr>
            </w:pPr>
            <w:r w:rsidRPr="008C4301">
              <w:rPr>
                <w:sz w:val="20"/>
                <w:szCs w:val="20"/>
              </w:rPr>
              <w:t>Référence Tome V 4</w:t>
            </w:r>
            <w:r w:rsidR="00FF5850">
              <w:rPr>
                <w:sz w:val="20"/>
                <w:szCs w:val="20"/>
              </w:rPr>
              <w:t xml:space="preserve"> </w:t>
            </w:r>
            <w:r w:rsidRPr="008C4301">
              <w:rPr>
                <w:sz w:val="20"/>
                <w:szCs w:val="20"/>
              </w:rPr>
              <w:t>Annexe</w:t>
            </w:r>
          </w:p>
        </w:tc>
        <w:tc>
          <w:tcPr>
            <w:tcW w:w="1395" w:type="dxa"/>
          </w:tcPr>
          <w:p w14:paraId="00614540" w14:textId="77777777" w:rsidR="0033034C" w:rsidRDefault="0033034C" w:rsidP="0033034C">
            <w:pPr>
              <w:pStyle w:val="TableParagraph"/>
              <w:spacing w:before="1"/>
              <w:rPr>
                <w:sz w:val="25"/>
              </w:rPr>
            </w:pPr>
          </w:p>
        </w:tc>
        <w:tc>
          <w:tcPr>
            <w:tcW w:w="1395" w:type="dxa"/>
          </w:tcPr>
          <w:p w14:paraId="4E8EB90B" w14:textId="77777777" w:rsidR="0033034C" w:rsidRDefault="0033034C" w:rsidP="0033034C">
            <w:pPr>
              <w:pStyle w:val="TableParagraph"/>
              <w:spacing w:before="1"/>
              <w:rPr>
                <w:sz w:val="25"/>
              </w:rPr>
            </w:pPr>
          </w:p>
        </w:tc>
        <w:tc>
          <w:tcPr>
            <w:tcW w:w="2013" w:type="dxa"/>
          </w:tcPr>
          <w:p w14:paraId="5D475713" w14:textId="77777777" w:rsidR="0033034C" w:rsidRDefault="0033034C" w:rsidP="0033034C">
            <w:pPr>
              <w:pStyle w:val="TableParagraph"/>
              <w:spacing w:before="1"/>
              <w:rPr>
                <w:sz w:val="25"/>
              </w:rPr>
            </w:pPr>
          </w:p>
        </w:tc>
      </w:tr>
      <w:tr w:rsidR="0033034C" w14:paraId="6D6DECB0" w14:textId="14E44C05" w:rsidTr="00157ECB">
        <w:trPr>
          <w:trHeight w:val="2540"/>
          <w:jc w:val="center"/>
        </w:trPr>
        <w:tc>
          <w:tcPr>
            <w:tcW w:w="2376" w:type="dxa"/>
            <w:vAlign w:val="center"/>
          </w:tcPr>
          <w:p w14:paraId="0F17ECFB" w14:textId="38DED9F1" w:rsidR="0033034C" w:rsidRPr="008342FF" w:rsidRDefault="00000000" w:rsidP="00D424B3">
            <w:pPr>
              <w:pStyle w:val="TableParagraph"/>
              <w:ind w:right="102"/>
              <w:jc w:val="center"/>
              <w:rPr>
                <w:sz w:val="20"/>
                <w:szCs w:val="20"/>
              </w:rPr>
            </w:pPr>
            <w:hyperlink r:id="rId42">
              <w:r w:rsidR="0033034C" w:rsidRPr="008342FF">
                <w:rPr>
                  <w:color w:val="0462C1"/>
                  <w:sz w:val="20"/>
                  <w:szCs w:val="20"/>
                  <w:u w:val="single" w:color="0462C1"/>
                </w:rPr>
                <w:t>Chaussée rétrécie à gauche</w:t>
              </w:r>
            </w:hyperlink>
            <w:r w:rsidR="006A51D4" w:rsidRPr="008342FF">
              <w:rPr>
                <w:color w:val="0462C1"/>
                <w:sz w:val="20"/>
                <w:szCs w:val="20"/>
              </w:rPr>
              <w:t xml:space="preserve"> </w:t>
            </w:r>
            <w:hyperlink r:id="rId43">
              <w:r w:rsidR="0033034C" w:rsidRPr="008342FF">
                <w:rPr>
                  <w:color w:val="0462C1"/>
                  <w:sz w:val="20"/>
                  <w:szCs w:val="20"/>
                  <w:u w:val="single" w:color="0462C1"/>
                </w:rPr>
                <w:t>T-D-210-2-G</w:t>
              </w:r>
            </w:hyperlink>
          </w:p>
        </w:tc>
        <w:tc>
          <w:tcPr>
            <w:tcW w:w="2552" w:type="dxa"/>
            <w:vAlign w:val="center"/>
          </w:tcPr>
          <w:p w14:paraId="06281255" w14:textId="77777777" w:rsidR="0033034C" w:rsidRDefault="0033034C" w:rsidP="0033034C">
            <w:pPr>
              <w:pStyle w:val="TableParagraph"/>
              <w:spacing w:before="1"/>
              <w:rPr>
                <w:sz w:val="25"/>
              </w:rPr>
            </w:pPr>
          </w:p>
          <w:p w14:paraId="4A5409DD" w14:textId="096637F6" w:rsidR="0033034C" w:rsidRDefault="00517F53" w:rsidP="0033034C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342FF">
              <w:rPr>
                <w:sz w:val="20"/>
              </w:rPr>
              <w:t xml:space="preserve">      </w:t>
            </w:r>
            <w:r w:rsidR="0033034C">
              <w:rPr>
                <w:noProof/>
                <w:sz w:val="20"/>
              </w:rPr>
              <w:drawing>
                <wp:inline distT="0" distB="0" distL="0" distR="0" wp14:anchorId="01C280AC" wp14:editId="12CA2496">
                  <wp:extent cx="1047750" cy="1047750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025" cy="104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0B4BF7" w14:textId="39A4010B" w:rsidR="0033034C" w:rsidRPr="008342FF" w:rsidRDefault="0033034C" w:rsidP="00FF5850">
            <w:pPr>
              <w:pStyle w:val="TableParagraph"/>
              <w:spacing w:before="31"/>
              <w:ind w:right="218"/>
              <w:jc w:val="center"/>
              <w:rPr>
                <w:sz w:val="20"/>
                <w:szCs w:val="20"/>
              </w:rPr>
            </w:pPr>
            <w:r w:rsidRPr="008342FF">
              <w:rPr>
                <w:sz w:val="20"/>
                <w:szCs w:val="20"/>
              </w:rPr>
              <w:t>Référence Tome V 4</w:t>
            </w:r>
            <w:r w:rsidR="00FF5850">
              <w:rPr>
                <w:sz w:val="20"/>
                <w:szCs w:val="20"/>
              </w:rPr>
              <w:t xml:space="preserve"> </w:t>
            </w:r>
            <w:r w:rsidRPr="008342FF">
              <w:rPr>
                <w:sz w:val="20"/>
                <w:szCs w:val="20"/>
              </w:rPr>
              <w:t>Annexe</w:t>
            </w:r>
          </w:p>
        </w:tc>
        <w:tc>
          <w:tcPr>
            <w:tcW w:w="1395" w:type="dxa"/>
          </w:tcPr>
          <w:p w14:paraId="5620DC2D" w14:textId="77777777" w:rsidR="0033034C" w:rsidRDefault="0033034C" w:rsidP="0033034C">
            <w:pPr>
              <w:pStyle w:val="TableParagraph"/>
              <w:spacing w:before="1"/>
              <w:rPr>
                <w:sz w:val="25"/>
              </w:rPr>
            </w:pPr>
          </w:p>
        </w:tc>
        <w:tc>
          <w:tcPr>
            <w:tcW w:w="1395" w:type="dxa"/>
          </w:tcPr>
          <w:p w14:paraId="2A6801FC" w14:textId="77777777" w:rsidR="0033034C" w:rsidRDefault="0033034C" w:rsidP="0033034C">
            <w:pPr>
              <w:pStyle w:val="TableParagraph"/>
              <w:spacing w:before="1"/>
              <w:rPr>
                <w:sz w:val="25"/>
              </w:rPr>
            </w:pPr>
          </w:p>
        </w:tc>
        <w:tc>
          <w:tcPr>
            <w:tcW w:w="2013" w:type="dxa"/>
          </w:tcPr>
          <w:p w14:paraId="154526AC" w14:textId="77777777" w:rsidR="0033034C" w:rsidRDefault="0033034C" w:rsidP="0033034C">
            <w:pPr>
              <w:pStyle w:val="TableParagraph"/>
              <w:spacing w:before="1"/>
              <w:rPr>
                <w:sz w:val="25"/>
              </w:rPr>
            </w:pPr>
          </w:p>
        </w:tc>
      </w:tr>
      <w:tr w:rsidR="00FC29CB" w14:paraId="584213B9" w14:textId="77777777" w:rsidTr="00FC29CB">
        <w:trPr>
          <w:trHeight w:val="2540"/>
          <w:jc w:val="center"/>
        </w:trPr>
        <w:tc>
          <w:tcPr>
            <w:tcW w:w="2376" w:type="dxa"/>
            <w:vAlign w:val="center"/>
          </w:tcPr>
          <w:p w14:paraId="4C573CF1" w14:textId="77777777" w:rsidR="006300C6" w:rsidRDefault="00000000" w:rsidP="006300C6">
            <w:pPr>
              <w:pStyle w:val="TableParagraph"/>
              <w:ind w:right="232"/>
              <w:jc w:val="center"/>
              <w:rPr>
                <w:color w:val="0462C1"/>
                <w:sz w:val="20"/>
                <w:szCs w:val="20"/>
              </w:rPr>
            </w:pPr>
            <w:hyperlink r:id="rId45">
              <w:r w:rsidR="006300C6" w:rsidRPr="0092182E">
                <w:rPr>
                  <w:color w:val="0462C1"/>
                  <w:sz w:val="20"/>
                  <w:szCs w:val="20"/>
                  <w:u w:val="single" w:color="0462C1"/>
                </w:rPr>
                <w:t>Circulation à</w:t>
              </w:r>
              <w:r w:rsidR="006300C6">
                <w:rPr>
                  <w:color w:val="0462C1"/>
                  <w:sz w:val="20"/>
                  <w:szCs w:val="20"/>
                  <w:u w:val="single" w:color="0462C1"/>
                </w:rPr>
                <w:t xml:space="preserve"> </w:t>
              </w:r>
              <w:r w:rsidR="006300C6" w:rsidRPr="0092182E">
                <w:rPr>
                  <w:color w:val="0462C1"/>
                  <w:sz w:val="20"/>
                  <w:szCs w:val="20"/>
                  <w:u w:val="single" w:color="0462C1"/>
                </w:rPr>
                <w:t>double sens</w:t>
              </w:r>
            </w:hyperlink>
          </w:p>
          <w:p w14:paraId="6C8DEFEB" w14:textId="49C9CC75" w:rsidR="00FC29CB" w:rsidRPr="008342FF" w:rsidRDefault="00000000" w:rsidP="006300C6">
            <w:pPr>
              <w:pStyle w:val="TableParagraph"/>
              <w:ind w:right="102"/>
              <w:jc w:val="center"/>
              <w:rPr>
                <w:sz w:val="20"/>
                <w:szCs w:val="20"/>
              </w:rPr>
            </w:pPr>
            <w:hyperlink r:id="rId46">
              <w:r w:rsidR="006300C6" w:rsidRPr="0092182E">
                <w:rPr>
                  <w:color w:val="0462C1"/>
                  <w:sz w:val="20"/>
                  <w:szCs w:val="20"/>
                  <w:u w:val="single" w:color="0462C1"/>
                </w:rPr>
                <w:t>T-D-80</w:t>
              </w:r>
            </w:hyperlink>
          </w:p>
        </w:tc>
        <w:tc>
          <w:tcPr>
            <w:tcW w:w="2552" w:type="dxa"/>
            <w:vAlign w:val="center"/>
          </w:tcPr>
          <w:p w14:paraId="635AA59D" w14:textId="77777777" w:rsidR="006300C6" w:rsidRDefault="006300C6" w:rsidP="006300C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F05DBF" wp14:editId="5B4965AA">
                  <wp:extent cx="1000125" cy="1000125"/>
                  <wp:effectExtent l="0" t="0" r="0" b="0"/>
                  <wp:docPr id="10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333" cy="1000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905374" w14:textId="77777777" w:rsidR="006300C6" w:rsidRDefault="006300C6" w:rsidP="006300C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39EA82" w14:textId="66DE4455" w:rsidR="00FC29CB" w:rsidRPr="00FC29CB" w:rsidRDefault="006300C6" w:rsidP="006300C6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92182E">
              <w:rPr>
                <w:sz w:val="20"/>
                <w:szCs w:val="20"/>
              </w:rPr>
              <w:t>Référence Tome V</w:t>
            </w:r>
            <w:r>
              <w:rPr>
                <w:sz w:val="20"/>
                <w:szCs w:val="20"/>
              </w:rPr>
              <w:t xml:space="preserve"> </w:t>
            </w:r>
            <w:r w:rsidRPr="0092182E">
              <w:rPr>
                <w:sz w:val="20"/>
                <w:szCs w:val="20"/>
              </w:rPr>
              <w:t>4 Annexe B</w:t>
            </w:r>
          </w:p>
        </w:tc>
        <w:tc>
          <w:tcPr>
            <w:tcW w:w="1395" w:type="dxa"/>
            <w:vAlign w:val="center"/>
          </w:tcPr>
          <w:p w14:paraId="74E6327F" w14:textId="77777777" w:rsidR="00FC29CB" w:rsidRPr="00FC29CB" w:rsidRDefault="00FC29CB" w:rsidP="006F5A12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E2C37F6" w14:textId="77777777" w:rsidR="00FC29CB" w:rsidRPr="00FC29CB" w:rsidRDefault="00FC29CB" w:rsidP="006F5A12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416B9BBA" w14:textId="77777777" w:rsidR="00FC29CB" w:rsidRPr="00FC29CB" w:rsidRDefault="00FC29CB" w:rsidP="006F5A12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</w:tc>
      </w:tr>
    </w:tbl>
    <w:p w14:paraId="2D1E115A" w14:textId="77777777" w:rsidR="00A424BF" w:rsidRDefault="00A424BF">
      <w:pPr>
        <w:jc w:val="center"/>
        <w:rPr>
          <w:sz w:val="24"/>
        </w:rPr>
        <w:sectPr w:rsidR="00A424BF">
          <w:pgSz w:w="12240" w:h="15840"/>
          <w:pgMar w:top="2860" w:right="580" w:bottom="1040" w:left="1300" w:header="708" w:footer="694" w:gutter="0"/>
          <w:cols w:space="720"/>
        </w:sectPr>
      </w:pPr>
    </w:p>
    <w:p w14:paraId="6E3DB463" w14:textId="77777777" w:rsidR="00CB1E97" w:rsidRDefault="009A0357" w:rsidP="009A0357">
      <w:pPr>
        <w:pStyle w:val="Corpsdetexte"/>
        <w:spacing w:before="3"/>
        <w:ind w:right="1865"/>
      </w:pPr>
      <w:r>
        <w:lastRenderedPageBreak/>
        <w:t xml:space="preserve">                      </w:t>
      </w:r>
    </w:p>
    <w:p w14:paraId="2B6296EA" w14:textId="061A48A3" w:rsidR="005A1BBE" w:rsidRDefault="00CB1E97" w:rsidP="009A0357">
      <w:pPr>
        <w:pStyle w:val="Corpsdetexte"/>
        <w:spacing w:before="3"/>
        <w:ind w:right="1865"/>
      </w:pPr>
      <w:r>
        <w:t xml:space="preserve">                   </w:t>
      </w:r>
      <w:r w:rsidR="00CA6B86">
        <w:t>Détours pour circulation</w:t>
      </w:r>
      <w:r w:rsidR="003041EF">
        <w:t xml:space="preserve"> (1/2)</w:t>
      </w:r>
    </w:p>
    <w:p w14:paraId="0BAC0DAA" w14:textId="77777777" w:rsidR="009A0357" w:rsidRDefault="009A0357" w:rsidP="009A0357">
      <w:pPr>
        <w:pStyle w:val="Corpsdetexte"/>
        <w:spacing w:before="3"/>
        <w:ind w:right="1865"/>
      </w:pPr>
    </w:p>
    <w:p w14:paraId="4F89FED8" w14:textId="77777777" w:rsidR="00A424BF" w:rsidRDefault="00A424BF">
      <w:pPr>
        <w:pStyle w:val="Corpsdetexte"/>
        <w:spacing w:before="10" w:after="1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598"/>
        <w:gridCol w:w="1395"/>
        <w:gridCol w:w="1395"/>
        <w:gridCol w:w="2013"/>
      </w:tblGrid>
      <w:tr w:rsidR="00AD7D6E" w14:paraId="21CE8EF5" w14:textId="35E8741A" w:rsidTr="006D25E9">
        <w:trPr>
          <w:trHeight w:val="425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1431122" w14:textId="0983BA6A" w:rsidR="00AD7D6E" w:rsidRPr="0092182E" w:rsidRDefault="00132EC5" w:rsidP="00CE6302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Vérification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497E23A" w14:textId="4E6C0686" w:rsidR="00AD7D6E" w:rsidRPr="0092182E" w:rsidRDefault="00AD7D6E" w:rsidP="00CE6302">
            <w:pPr>
              <w:pStyle w:val="TableParagraph"/>
              <w:jc w:val="center"/>
              <w:rPr>
                <w:sz w:val="26"/>
                <w:szCs w:val="26"/>
              </w:rPr>
            </w:pPr>
            <w:r w:rsidRPr="0092182E">
              <w:rPr>
                <w:sz w:val="26"/>
                <w:szCs w:val="26"/>
              </w:rPr>
              <w:t>Inventaire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594B9CBF" w14:textId="7C7FF5A2" w:rsidR="00AD7D6E" w:rsidRPr="0092182E" w:rsidRDefault="00AD7D6E" w:rsidP="00CE6302">
            <w:pPr>
              <w:pStyle w:val="TableParagraph"/>
              <w:jc w:val="center"/>
              <w:rPr>
                <w:sz w:val="26"/>
                <w:szCs w:val="26"/>
              </w:rPr>
            </w:pPr>
            <w:r w:rsidRPr="0092182E">
              <w:rPr>
                <w:sz w:val="26"/>
                <w:szCs w:val="26"/>
              </w:rPr>
              <w:t>Minimum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040F8844" w14:textId="53FF4A13" w:rsidR="00AD7D6E" w:rsidRPr="0092182E" w:rsidRDefault="00AD7D6E" w:rsidP="00CE6302">
            <w:pPr>
              <w:pStyle w:val="TableParagraph"/>
              <w:jc w:val="center"/>
              <w:rPr>
                <w:sz w:val="26"/>
                <w:szCs w:val="26"/>
              </w:rPr>
            </w:pPr>
            <w:r w:rsidRPr="0092182E">
              <w:rPr>
                <w:sz w:val="26"/>
                <w:szCs w:val="26"/>
              </w:rPr>
              <w:t>Maximum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31BADB1E" w14:textId="03C9AF6B" w:rsidR="00AD7D6E" w:rsidRPr="0092182E" w:rsidRDefault="00AD7D6E" w:rsidP="00CE6302">
            <w:pPr>
              <w:pStyle w:val="TableParagraph"/>
              <w:jc w:val="center"/>
              <w:rPr>
                <w:sz w:val="26"/>
                <w:szCs w:val="26"/>
              </w:rPr>
            </w:pPr>
            <w:r w:rsidRPr="0092182E">
              <w:rPr>
                <w:sz w:val="26"/>
                <w:szCs w:val="26"/>
              </w:rPr>
              <w:t>À commander</w:t>
            </w:r>
          </w:p>
        </w:tc>
      </w:tr>
      <w:tr w:rsidR="00AD7D6E" w14:paraId="7C83AFFC" w14:textId="6874E749" w:rsidTr="006D25E9">
        <w:trPr>
          <w:trHeight w:val="1851"/>
          <w:jc w:val="center"/>
        </w:trPr>
        <w:tc>
          <w:tcPr>
            <w:tcW w:w="2598" w:type="dxa"/>
            <w:vAlign w:val="center"/>
          </w:tcPr>
          <w:p w14:paraId="660042EB" w14:textId="77777777" w:rsidR="00AD7D6E" w:rsidRPr="00557E0E" w:rsidRDefault="00AD7D6E" w:rsidP="00D30F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14:paraId="29A60F60" w14:textId="24F4FFA6" w:rsidR="00AD7D6E" w:rsidRPr="00557E0E" w:rsidRDefault="00AD7D6E" w:rsidP="00D30FF5">
            <w:pPr>
              <w:pStyle w:val="TableParagraph"/>
              <w:rPr>
                <w:sz w:val="20"/>
                <w:szCs w:val="20"/>
              </w:rPr>
            </w:pPr>
            <w:r w:rsidRPr="00557E0E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557E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557E0E">
              <w:rPr>
                <w:sz w:val="20"/>
                <w:szCs w:val="20"/>
              </w:rPr>
              <w:t xml:space="preserve">     </w:t>
            </w:r>
            <w:r w:rsidRPr="00557E0E">
              <w:rPr>
                <w:noProof/>
                <w:sz w:val="20"/>
                <w:szCs w:val="20"/>
              </w:rPr>
              <w:drawing>
                <wp:inline distT="0" distB="0" distL="0" distR="0" wp14:anchorId="15F27BFE" wp14:editId="005E4DED">
                  <wp:extent cx="838200" cy="838200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A8B063" w14:textId="45BABAFB" w:rsidR="00AD7D6E" w:rsidRPr="00557E0E" w:rsidRDefault="00AD7D6E" w:rsidP="00557E0E">
            <w:pPr>
              <w:pStyle w:val="TableParagraph"/>
              <w:spacing w:before="15"/>
              <w:ind w:right="2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57E0E">
              <w:rPr>
                <w:sz w:val="20"/>
                <w:szCs w:val="20"/>
              </w:rPr>
              <w:t>Référence Tome V:4.20.1</w:t>
            </w:r>
          </w:p>
        </w:tc>
        <w:tc>
          <w:tcPr>
            <w:tcW w:w="1395" w:type="dxa"/>
            <w:vAlign w:val="center"/>
          </w:tcPr>
          <w:p w14:paraId="74440CA0" w14:textId="77777777" w:rsidR="00AD7D6E" w:rsidRDefault="00AD7D6E" w:rsidP="00D30FF5">
            <w:pPr>
              <w:pStyle w:val="TableParagraph"/>
              <w:rPr>
                <w:sz w:val="23"/>
              </w:rPr>
            </w:pPr>
          </w:p>
        </w:tc>
        <w:tc>
          <w:tcPr>
            <w:tcW w:w="1395" w:type="dxa"/>
            <w:vAlign w:val="center"/>
          </w:tcPr>
          <w:p w14:paraId="768041C5" w14:textId="77777777" w:rsidR="00AD7D6E" w:rsidRDefault="00AD7D6E" w:rsidP="00D30FF5">
            <w:pPr>
              <w:pStyle w:val="TableParagraph"/>
              <w:rPr>
                <w:sz w:val="23"/>
              </w:rPr>
            </w:pPr>
          </w:p>
        </w:tc>
        <w:tc>
          <w:tcPr>
            <w:tcW w:w="2013" w:type="dxa"/>
            <w:vAlign w:val="center"/>
          </w:tcPr>
          <w:p w14:paraId="67D9D01B" w14:textId="77777777" w:rsidR="00AD7D6E" w:rsidRDefault="00AD7D6E" w:rsidP="00D30FF5">
            <w:pPr>
              <w:pStyle w:val="TableParagraph"/>
              <w:rPr>
                <w:sz w:val="23"/>
              </w:rPr>
            </w:pPr>
          </w:p>
        </w:tc>
      </w:tr>
      <w:tr w:rsidR="00AD7D6E" w14:paraId="79B2DDCD" w14:textId="2A118DED" w:rsidTr="006D25E9">
        <w:trPr>
          <w:trHeight w:val="1834"/>
          <w:jc w:val="center"/>
        </w:trPr>
        <w:tc>
          <w:tcPr>
            <w:tcW w:w="2598" w:type="dxa"/>
            <w:vAlign w:val="center"/>
          </w:tcPr>
          <w:p w14:paraId="24383A32" w14:textId="77777777" w:rsidR="00AD7D6E" w:rsidRDefault="00AD7D6E" w:rsidP="00CB1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14:paraId="590C9318" w14:textId="33141361" w:rsidR="00AD7D6E" w:rsidRPr="00557E0E" w:rsidRDefault="00AD7D6E" w:rsidP="00CB11C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557E0E">
              <w:rPr>
                <w:sz w:val="20"/>
                <w:szCs w:val="20"/>
              </w:rPr>
              <w:t xml:space="preserve">    </w:t>
            </w:r>
            <w:r w:rsidRPr="00557E0E">
              <w:rPr>
                <w:noProof/>
                <w:sz w:val="20"/>
                <w:szCs w:val="20"/>
              </w:rPr>
              <w:drawing>
                <wp:inline distT="0" distB="0" distL="0" distR="0" wp14:anchorId="09A44E19" wp14:editId="30975AC8">
                  <wp:extent cx="838200" cy="838200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8CF57F" w14:textId="58636DCD" w:rsidR="00AD7D6E" w:rsidRPr="00557E0E" w:rsidRDefault="00AD7D6E" w:rsidP="00557E0E">
            <w:pPr>
              <w:pStyle w:val="TableParagraph"/>
              <w:spacing w:before="18"/>
              <w:ind w:right="2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57E0E">
              <w:rPr>
                <w:sz w:val="20"/>
                <w:szCs w:val="20"/>
              </w:rPr>
              <w:t>Référence Tome V</w:t>
            </w:r>
            <w:r>
              <w:rPr>
                <w:sz w:val="20"/>
                <w:szCs w:val="20"/>
              </w:rPr>
              <w:t xml:space="preserve"> </w:t>
            </w:r>
            <w:r w:rsidRPr="00557E0E">
              <w:rPr>
                <w:sz w:val="20"/>
                <w:szCs w:val="20"/>
              </w:rPr>
              <w:t>4.20.1</w:t>
            </w:r>
          </w:p>
        </w:tc>
        <w:tc>
          <w:tcPr>
            <w:tcW w:w="1395" w:type="dxa"/>
            <w:vAlign w:val="center"/>
          </w:tcPr>
          <w:p w14:paraId="6F6380E2" w14:textId="77777777" w:rsidR="00AD7D6E" w:rsidRDefault="00AD7D6E" w:rsidP="00D30FF5">
            <w:pPr>
              <w:pStyle w:val="TableParagraph"/>
              <w:spacing w:before="7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14:paraId="01BA6086" w14:textId="77777777" w:rsidR="00AD7D6E" w:rsidRDefault="00AD7D6E" w:rsidP="00D30FF5">
            <w:pPr>
              <w:pStyle w:val="TableParagraph"/>
              <w:spacing w:before="7"/>
              <w:rPr>
                <w:sz w:val="24"/>
              </w:rPr>
            </w:pPr>
          </w:p>
        </w:tc>
        <w:tc>
          <w:tcPr>
            <w:tcW w:w="2013" w:type="dxa"/>
            <w:vAlign w:val="center"/>
          </w:tcPr>
          <w:p w14:paraId="7E7E8912" w14:textId="77777777" w:rsidR="00AD7D6E" w:rsidRDefault="00AD7D6E" w:rsidP="00D30FF5">
            <w:pPr>
              <w:pStyle w:val="TableParagraph"/>
              <w:spacing w:before="7"/>
              <w:rPr>
                <w:sz w:val="24"/>
              </w:rPr>
            </w:pPr>
          </w:p>
        </w:tc>
      </w:tr>
      <w:tr w:rsidR="00AD7D6E" w14:paraId="38F63EE4" w14:textId="575D7EC9" w:rsidTr="006D25E9">
        <w:trPr>
          <w:trHeight w:val="1690"/>
          <w:jc w:val="center"/>
        </w:trPr>
        <w:tc>
          <w:tcPr>
            <w:tcW w:w="2598" w:type="dxa"/>
            <w:vAlign w:val="center"/>
          </w:tcPr>
          <w:p w14:paraId="2B53C9C2" w14:textId="77777777" w:rsidR="00AD7D6E" w:rsidRPr="00557E0E" w:rsidRDefault="00AD7D6E" w:rsidP="00D30FF5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14:paraId="000343C2" w14:textId="1C1D4E5B" w:rsidR="00AD7D6E" w:rsidRPr="00557E0E" w:rsidRDefault="00AD7D6E" w:rsidP="00D30FF5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184B28DE" w14:textId="4EBE5AEF" w:rsidR="00AD7D6E" w:rsidRPr="00557E0E" w:rsidRDefault="00AD7D6E" w:rsidP="00D30FF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57E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557E0E">
              <w:rPr>
                <w:sz w:val="20"/>
                <w:szCs w:val="20"/>
              </w:rPr>
              <w:t xml:space="preserve">    </w:t>
            </w:r>
            <w:r w:rsidRPr="00557E0E">
              <w:rPr>
                <w:noProof/>
                <w:sz w:val="20"/>
                <w:szCs w:val="20"/>
              </w:rPr>
              <w:drawing>
                <wp:inline distT="0" distB="0" distL="0" distR="0" wp14:anchorId="7595C57A" wp14:editId="7353444F">
                  <wp:extent cx="828674" cy="828675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65" cy="861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6B99C1" w14:textId="216D1B12" w:rsidR="00AD7D6E" w:rsidRPr="00557E0E" w:rsidRDefault="00AD7D6E" w:rsidP="00CB11C5">
            <w:pPr>
              <w:pStyle w:val="TableParagraph"/>
              <w:spacing w:before="12"/>
              <w:ind w:right="286"/>
              <w:jc w:val="center"/>
              <w:rPr>
                <w:sz w:val="20"/>
                <w:szCs w:val="20"/>
              </w:rPr>
            </w:pPr>
            <w:r w:rsidRPr="00557E0E">
              <w:rPr>
                <w:sz w:val="20"/>
                <w:szCs w:val="20"/>
              </w:rPr>
              <w:t>Référence Tome V: 4.20.1</w:t>
            </w:r>
          </w:p>
        </w:tc>
        <w:tc>
          <w:tcPr>
            <w:tcW w:w="1395" w:type="dxa"/>
            <w:vAlign w:val="center"/>
          </w:tcPr>
          <w:p w14:paraId="58514380" w14:textId="77777777" w:rsidR="00AD7D6E" w:rsidRDefault="00AD7D6E" w:rsidP="00D30FF5">
            <w:pPr>
              <w:pStyle w:val="TableParagraph"/>
              <w:spacing w:before="11"/>
              <w:rPr>
                <w:sz w:val="23"/>
              </w:rPr>
            </w:pPr>
          </w:p>
        </w:tc>
        <w:tc>
          <w:tcPr>
            <w:tcW w:w="1395" w:type="dxa"/>
            <w:vAlign w:val="center"/>
          </w:tcPr>
          <w:p w14:paraId="676AFD81" w14:textId="77777777" w:rsidR="00AD7D6E" w:rsidRDefault="00AD7D6E" w:rsidP="00D30FF5">
            <w:pPr>
              <w:pStyle w:val="TableParagraph"/>
              <w:spacing w:before="11"/>
              <w:rPr>
                <w:sz w:val="23"/>
              </w:rPr>
            </w:pPr>
          </w:p>
        </w:tc>
        <w:tc>
          <w:tcPr>
            <w:tcW w:w="2013" w:type="dxa"/>
            <w:vAlign w:val="center"/>
          </w:tcPr>
          <w:p w14:paraId="38D5B99D" w14:textId="77777777" w:rsidR="00AD7D6E" w:rsidRDefault="00AD7D6E" w:rsidP="00D30FF5">
            <w:pPr>
              <w:pStyle w:val="TableParagraph"/>
              <w:spacing w:before="11"/>
              <w:rPr>
                <w:sz w:val="23"/>
              </w:rPr>
            </w:pPr>
          </w:p>
        </w:tc>
      </w:tr>
      <w:tr w:rsidR="00AD7D6E" w14:paraId="0903C7DB" w14:textId="77777777" w:rsidTr="006D25E9">
        <w:trPr>
          <w:trHeight w:val="1830"/>
          <w:jc w:val="center"/>
        </w:trPr>
        <w:tc>
          <w:tcPr>
            <w:tcW w:w="2598" w:type="dxa"/>
            <w:vAlign w:val="center"/>
          </w:tcPr>
          <w:p w14:paraId="07647ACD" w14:textId="77777777" w:rsidR="00AD7D6E" w:rsidRDefault="00AD7D6E" w:rsidP="009A03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14:paraId="2FA2ACAE" w14:textId="486FE301" w:rsidR="00AD7D6E" w:rsidRPr="00557E0E" w:rsidRDefault="00AD7D6E" w:rsidP="009A035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557E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557E0E">
              <w:rPr>
                <w:sz w:val="20"/>
                <w:szCs w:val="20"/>
              </w:rPr>
              <w:t xml:space="preserve">     </w:t>
            </w:r>
            <w:r w:rsidRPr="00557E0E">
              <w:rPr>
                <w:noProof/>
                <w:sz w:val="20"/>
                <w:szCs w:val="20"/>
              </w:rPr>
              <w:drawing>
                <wp:inline distT="0" distB="0" distL="0" distR="0" wp14:anchorId="12B42DCB" wp14:editId="707D1B1F">
                  <wp:extent cx="828675" cy="828676"/>
                  <wp:effectExtent l="0" t="0" r="0" b="0"/>
                  <wp:docPr id="8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033" cy="843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C47345" w14:textId="0EC76681" w:rsidR="00AD7D6E" w:rsidRPr="00557E0E" w:rsidRDefault="00AD7D6E" w:rsidP="009A0357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  <w:r w:rsidRPr="00557E0E">
              <w:rPr>
                <w:sz w:val="20"/>
                <w:szCs w:val="20"/>
              </w:rPr>
              <w:t>Référence Tome V: 4.20.1</w:t>
            </w:r>
          </w:p>
        </w:tc>
        <w:tc>
          <w:tcPr>
            <w:tcW w:w="1395" w:type="dxa"/>
            <w:vAlign w:val="center"/>
          </w:tcPr>
          <w:p w14:paraId="2786F3B6" w14:textId="77777777" w:rsidR="00AD7D6E" w:rsidRDefault="00AD7D6E" w:rsidP="00D30FF5">
            <w:pPr>
              <w:pStyle w:val="TableParagraph"/>
              <w:spacing w:before="11"/>
              <w:rPr>
                <w:sz w:val="23"/>
              </w:rPr>
            </w:pPr>
          </w:p>
        </w:tc>
        <w:tc>
          <w:tcPr>
            <w:tcW w:w="1395" w:type="dxa"/>
            <w:vAlign w:val="center"/>
          </w:tcPr>
          <w:p w14:paraId="7F405831" w14:textId="77777777" w:rsidR="00AD7D6E" w:rsidRDefault="00AD7D6E" w:rsidP="00D30FF5">
            <w:pPr>
              <w:pStyle w:val="TableParagraph"/>
              <w:spacing w:before="11"/>
              <w:rPr>
                <w:sz w:val="23"/>
              </w:rPr>
            </w:pPr>
          </w:p>
        </w:tc>
        <w:tc>
          <w:tcPr>
            <w:tcW w:w="2013" w:type="dxa"/>
            <w:vAlign w:val="center"/>
          </w:tcPr>
          <w:p w14:paraId="62845027" w14:textId="77777777" w:rsidR="00AD7D6E" w:rsidRDefault="00AD7D6E" w:rsidP="00D30FF5">
            <w:pPr>
              <w:pStyle w:val="TableParagraph"/>
              <w:spacing w:before="11"/>
              <w:rPr>
                <w:sz w:val="23"/>
              </w:rPr>
            </w:pPr>
          </w:p>
        </w:tc>
      </w:tr>
    </w:tbl>
    <w:p w14:paraId="59D794BE" w14:textId="77777777" w:rsidR="00A424BF" w:rsidRDefault="00A424BF">
      <w:pPr>
        <w:jc w:val="center"/>
        <w:rPr>
          <w:sz w:val="24"/>
        </w:rPr>
        <w:sectPr w:rsidR="00A424BF">
          <w:pgSz w:w="12240" w:h="15840"/>
          <w:pgMar w:top="2860" w:right="580" w:bottom="1040" w:left="1300" w:header="708" w:footer="694" w:gutter="0"/>
          <w:cols w:space="720"/>
        </w:sectPr>
      </w:pPr>
    </w:p>
    <w:p w14:paraId="7BA9C74D" w14:textId="77777777" w:rsidR="003041EF" w:rsidRDefault="003041EF">
      <w:pPr>
        <w:pStyle w:val="Corpsdetexte"/>
        <w:spacing w:before="3"/>
        <w:rPr>
          <w:sz w:val="26"/>
        </w:rPr>
      </w:pPr>
    </w:p>
    <w:p w14:paraId="6200D90F" w14:textId="77777777" w:rsidR="00CB1E97" w:rsidRDefault="00CB1E97" w:rsidP="003041EF">
      <w:pPr>
        <w:pStyle w:val="Corpsdetexte"/>
        <w:spacing w:before="3"/>
        <w:jc w:val="center"/>
      </w:pPr>
    </w:p>
    <w:p w14:paraId="7CF79C07" w14:textId="39613A28" w:rsidR="003041EF" w:rsidRDefault="003041EF" w:rsidP="003041EF">
      <w:pPr>
        <w:pStyle w:val="Corpsdetexte"/>
        <w:spacing w:before="3"/>
        <w:jc w:val="center"/>
        <w:rPr>
          <w:sz w:val="26"/>
        </w:rPr>
      </w:pPr>
      <w:r>
        <w:t>Détours pour circulation (2/2)</w:t>
      </w:r>
    </w:p>
    <w:p w14:paraId="3E72325D" w14:textId="3B4FBC4D" w:rsidR="00A424BF" w:rsidRDefault="00000000">
      <w:pPr>
        <w:pStyle w:val="Corpsdetexte"/>
        <w:spacing w:before="3"/>
        <w:rPr>
          <w:sz w:val="26"/>
        </w:rPr>
      </w:pPr>
      <w:r>
        <w:pict w14:anchorId="781A53BD">
          <v:rect id="_x0000_s2051" style="position:absolute;margin-left:541.15pt;margin-top:735.3pt;width:36pt;height:25.2pt;z-index:25166131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1"/>
        <w:gridCol w:w="1395"/>
        <w:gridCol w:w="1395"/>
        <w:gridCol w:w="2013"/>
      </w:tblGrid>
      <w:tr w:rsidR="00DC739C" w14:paraId="1D1ED480" w14:textId="77777777" w:rsidTr="00E83EAE">
        <w:trPr>
          <w:trHeight w:val="425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CD5B9BF" w14:textId="460112D9" w:rsidR="00DC739C" w:rsidRPr="00C2211D" w:rsidRDefault="00DC739C" w:rsidP="00DC739C">
            <w:pPr>
              <w:pStyle w:val="TableParagraph"/>
              <w:spacing w:before="11"/>
              <w:jc w:val="center"/>
              <w:rPr>
                <w:sz w:val="26"/>
                <w:szCs w:val="26"/>
              </w:rPr>
            </w:pPr>
            <w:r w:rsidRPr="00CA47E7">
              <w:rPr>
                <w:sz w:val="26"/>
                <w:szCs w:val="26"/>
              </w:rPr>
              <w:t>Vérification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4BB1603" w14:textId="323CE9DF" w:rsidR="00DC739C" w:rsidRPr="00C2211D" w:rsidRDefault="00DC739C" w:rsidP="00DC739C">
            <w:pPr>
              <w:pStyle w:val="TableParagraph"/>
              <w:spacing w:before="11"/>
              <w:jc w:val="center"/>
              <w:rPr>
                <w:sz w:val="26"/>
                <w:szCs w:val="26"/>
              </w:rPr>
            </w:pPr>
            <w:r w:rsidRPr="00CA47E7">
              <w:rPr>
                <w:sz w:val="26"/>
                <w:szCs w:val="26"/>
              </w:rPr>
              <w:t>Inventaire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584851AC" w14:textId="65E4DE16" w:rsidR="00DC739C" w:rsidRPr="00C2211D" w:rsidRDefault="00DC739C" w:rsidP="00DC739C">
            <w:pPr>
              <w:pStyle w:val="TableParagraph"/>
              <w:spacing w:before="11"/>
              <w:jc w:val="center"/>
              <w:rPr>
                <w:sz w:val="26"/>
                <w:szCs w:val="26"/>
              </w:rPr>
            </w:pPr>
            <w:r w:rsidRPr="00CA47E7">
              <w:rPr>
                <w:sz w:val="26"/>
                <w:szCs w:val="26"/>
              </w:rPr>
              <w:t>Minimum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6972127E" w14:textId="1828D62D" w:rsidR="00DC739C" w:rsidRPr="00C2211D" w:rsidRDefault="00DC739C" w:rsidP="00DC739C">
            <w:pPr>
              <w:pStyle w:val="TableParagraph"/>
              <w:spacing w:before="11"/>
              <w:jc w:val="center"/>
              <w:rPr>
                <w:sz w:val="26"/>
                <w:szCs w:val="26"/>
              </w:rPr>
            </w:pPr>
            <w:r w:rsidRPr="00CA47E7">
              <w:rPr>
                <w:sz w:val="26"/>
                <w:szCs w:val="26"/>
              </w:rPr>
              <w:t>Maximum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583C51E6" w14:textId="71AD2A33" w:rsidR="00DC739C" w:rsidRPr="00C2211D" w:rsidRDefault="00DC739C" w:rsidP="00DC739C">
            <w:pPr>
              <w:pStyle w:val="TableParagraph"/>
              <w:spacing w:before="11"/>
              <w:jc w:val="center"/>
              <w:rPr>
                <w:sz w:val="26"/>
                <w:szCs w:val="26"/>
              </w:rPr>
            </w:pPr>
            <w:r w:rsidRPr="00CA47E7">
              <w:rPr>
                <w:sz w:val="26"/>
                <w:szCs w:val="26"/>
              </w:rPr>
              <w:t>À commander</w:t>
            </w:r>
          </w:p>
        </w:tc>
      </w:tr>
      <w:tr w:rsidR="00DC739C" w14:paraId="267105F5" w14:textId="63637037" w:rsidTr="00E83EAE">
        <w:trPr>
          <w:trHeight w:val="1907"/>
          <w:jc w:val="center"/>
        </w:trPr>
        <w:tc>
          <w:tcPr>
            <w:tcW w:w="2376" w:type="dxa"/>
            <w:vAlign w:val="center"/>
          </w:tcPr>
          <w:p w14:paraId="78233A7F" w14:textId="77777777" w:rsidR="00DC739C" w:rsidRPr="006D63CF" w:rsidRDefault="00DC739C" w:rsidP="00DC739C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0720A95" w14:textId="2E43BFD6" w:rsidR="00DC739C" w:rsidRPr="006D63CF" w:rsidRDefault="00DC739C" w:rsidP="00DC739C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</w:p>
          <w:p w14:paraId="520CB4FE" w14:textId="39764FF2" w:rsidR="00DC739C" w:rsidRPr="006D63CF" w:rsidRDefault="00DC739C" w:rsidP="00DC739C">
            <w:pPr>
              <w:pStyle w:val="TableParagraph"/>
              <w:jc w:val="center"/>
              <w:rPr>
                <w:sz w:val="20"/>
                <w:szCs w:val="20"/>
              </w:rPr>
            </w:pPr>
            <w:r w:rsidRPr="006D63CF">
              <w:rPr>
                <w:noProof/>
                <w:sz w:val="20"/>
                <w:szCs w:val="20"/>
              </w:rPr>
              <w:drawing>
                <wp:inline distT="0" distB="0" distL="0" distR="0" wp14:anchorId="2253B5AC" wp14:editId="37EBD875">
                  <wp:extent cx="847725" cy="847725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885D53" w14:textId="77777777" w:rsidR="00DC739C" w:rsidRPr="006D63CF" w:rsidRDefault="00DC739C" w:rsidP="00DC739C">
            <w:pPr>
              <w:pStyle w:val="TableParagraph"/>
              <w:spacing w:before="30"/>
              <w:ind w:right="286"/>
              <w:jc w:val="center"/>
              <w:rPr>
                <w:sz w:val="20"/>
                <w:szCs w:val="20"/>
              </w:rPr>
            </w:pPr>
            <w:r w:rsidRPr="006D63CF">
              <w:rPr>
                <w:sz w:val="20"/>
                <w:szCs w:val="20"/>
              </w:rPr>
              <w:t>Référence Tome V: 4.20.1</w:t>
            </w:r>
          </w:p>
        </w:tc>
        <w:tc>
          <w:tcPr>
            <w:tcW w:w="1395" w:type="dxa"/>
          </w:tcPr>
          <w:p w14:paraId="550696C0" w14:textId="77777777" w:rsidR="00DC739C" w:rsidRDefault="00DC739C" w:rsidP="00DC739C">
            <w:pPr>
              <w:pStyle w:val="TableParagraph"/>
              <w:spacing w:before="11"/>
              <w:rPr>
                <w:sz w:val="23"/>
              </w:rPr>
            </w:pPr>
          </w:p>
        </w:tc>
        <w:tc>
          <w:tcPr>
            <w:tcW w:w="1395" w:type="dxa"/>
          </w:tcPr>
          <w:p w14:paraId="3BD78720" w14:textId="77777777" w:rsidR="00DC739C" w:rsidRDefault="00DC739C" w:rsidP="00DC739C">
            <w:pPr>
              <w:pStyle w:val="TableParagraph"/>
              <w:spacing w:before="11"/>
              <w:rPr>
                <w:sz w:val="23"/>
              </w:rPr>
            </w:pPr>
          </w:p>
        </w:tc>
        <w:tc>
          <w:tcPr>
            <w:tcW w:w="2013" w:type="dxa"/>
          </w:tcPr>
          <w:p w14:paraId="78D4C7F7" w14:textId="77777777" w:rsidR="00DC739C" w:rsidRDefault="00DC739C" w:rsidP="00DC739C">
            <w:pPr>
              <w:pStyle w:val="TableParagraph"/>
              <w:spacing w:before="11"/>
              <w:rPr>
                <w:sz w:val="23"/>
              </w:rPr>
            </w:pPr>
          </w:p>
        </w:tc>
      </w:tr>
      <w:tr w:rsidR="00DC739C" w14:paraId="54A06FFA" w14:textId="160854B5" w:rsidTr="00E83EAE">
        <w:trPr>
          <w:trHeight w:val="2071"/>
          <w:jc w:val="center"/>
        </w:trPr>
        <w:tc>
          <w:tcPr>
            <w:tcW w:w="2376" w:type="dxa"/>
            <w:vAlign w:val="center"/>
          </w:tcPr>
          <w:p w14:paraId="53056650" w14:textId="77777777" w:rsidR="00DC739C" w:rsidRPr="006D63CF" w:rsidRDefault="00DC739C" w:rsidP="00DC739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B4B2190" w14:textId="7A881E75" w:rsidR="00DC739C" w:rsidRPr="006D63CF" w:rsidRDefault="00DC739C" w:rsidP="00DC739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978492A" w14:textId="77777777" w:rsidR="00DC739C" w:rsidRDefault="00DC739C" w:rsidP="00DC739C">
            <w:pPr>
              <w:pStyle w:val="TableParagraph"/>
              <w:jc w:val="center"/>
              <w:rPr>
                <w:sz w:val="20"/>
                <w:szCs w:val="20"/>
              </w:rPr>
            </w:pPr>
            <w:r w:rsidRPr="006D63CF">
              <w:rPr>
                <w:noProof/>
                <w:sz w:val="20"/>
                <w:szCs w:val="20"/>
              </w:rPr>
              <w:drawing>
                <wp:inline distT="0" distB="0" distL="0" distR="0" wp14:anchorId="7B41EC9A" wp14:editId="49859EAF">
                  <wp:extent cx="857250" cy="857250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57D558" w14:textId="5AD17F02" w:rsidR="00DC739C" w:rsidRPr="006D63CF" w:rsidRDefault="00DC739C" w:rsidP="00DC739C">
            <w:pPr>
              <w:pStyle w:val="TableParagraph"/>
              <w:jc w:val="center"/>
              <w:rPr>
                <w:sz w:val="20"/>
                <w:szCs w:val="20"/>
              </w:rPr>
            </w:pPr>
            <w:r w:rsidRPr="006D63CF">
              <w:rPr>
                <w:sz w:val="20"/>
                <w:szCs w:val="20"/>
              </w:rPr>
              <w:t>Référence Tome V: 4.20.1</w:t>
            </w:r>
          </w:p>
        </w:tc>
        <w:tc>
          <w:tcPr>
            <w:tcW w:w="1395" w:type="dxa"/>
          </w:tcPr>
          <w:p w14:paraId="3204E1AA" w14:textId="77777777" w:rsidR="00DC739C" w:rsidRDefault="00DC739C" w:rsidP="00DC739C">
            <w:pPr>
              <w:pStyle w:val="TableParagraph"/>
              <w:rPr>
                <w:sz w:val="26"/>
              </w:rPr>
            </w:pPr>
          </w:p>
        </w:tc>
        <w:tc>
          <w:tcPr>
            <w:tcW w:w="1395" w:type="dxa"/>
          </w:tcPr>
          <w:p w14:paraId="642008EF" w14:textId="77777777" w:rsidR="00DC739C" w:rsidRDefault="00DC739C" w:rsidP="00DC739C">
            <w:pPr>
              <w:pStyle w:val="TableParagraph"/>
              <w:rPr>
                <w:sz w:val="26"/>
              </w:rPr>
            </w:pPr>
          </w:p>
        </w:tc>
        <w:tc>
          <w:tcPr>
            <w:tcW w:w="2013" w:type="dxa"/>
          </w:tcPr>
          <w:p w14:paraId="58A64E89" w14:textId="77777777" w:rsidR="00DC739C" w:rsidRDefault="00DC739C" w:rsidP="00DC739C">
            <w:pPr>
              <w:pStyle w:val="TableParagraph"/>
              <w:rPr>
                <w:sz w:val="26"/>
              </w:rPr>
            </w:pPr>
          </w:p>
        </w:tc>
      </w:tr>
      <w:tr w:rsidR="00DC739C" w14:paraId="3340808E" w14:textId="7F1FD31B" w:rsidTr="00E83EAE">
        <w:trPr>
          <w:trHeight w:val="1952"/>
          <w:jc w:val="center"/>
        </w:trPr>
        <w:tc>
          <w:tcPr>
            <w:tcW w:w="2376" w:type="dxa"/>
            <w:vAlign w:val="center"/>
          </w:tcPr>
          <w:p w14:paraId="6B13A61A" w14:textId="77777777" w:rsidR="00DC739C" w:rsidRPr="006D63CF" w:rsidRDefault="00DC739C" w:rsidP="00DC739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9D8E19E" w14:textId="1132F5FD" w:rsidR="00DC739C" w:rsidRPr="006D63CF" w:rsidRDefault="00DC739C" w:rsidP="00DC739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7FD2324" w14:textId="77777777" w:rsidR="00DC739C" w:rsidRDefault="00DC739C" w:rsidP="00DC739C">
            <w:pPr>
              <w:pStyle w:val="TableParagraph"/>
              <w:jc w:val="center"/>
              <w:rPr>
                <w:sz w:val="20"/>
                <w:szCs w:val="20"/>
              </w:rPr>
            </w:pPr>
            <w:r w:rsidRPr="006D63CF">
              <w:rPr>
                <w:noProof/>
                <w:sz w:val="20"/>
                <w:szCs w:val="20"/>
              </w:rPr>
              <w:drawing>
                <wp:inline distT="0" distB="0" distL="0" distR="0" wp14:anchorId="583B1E0E" wp14:editId="0D8512B6">
                  <wp:extent cx="838200" cy="838201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314" cy="84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</w:p>
          <w:p w14:paraId="450D88A8" w14:textId="48CDBDF4" w:rsidR="00DC739C" w:rsidRPr="006D63CF" w:rsidRDefault="00DC739C" w:rsidP="00DC739C">
            <w:pPr>
              <w:pStyle w:val="TableParagraph"/>
              <w:jc w:val="center"/>
              <w:rPr>
                <w:sz w:val="20"/>
                <w:szCs w:val="20"/>
              </w:rPr>
            </w:pPr>
            <w:r w:rsidRPr="006D63CF">
              <w:rPr>
                <w:sz w:val="20"/>
                <w:szCs w:val="20"/>
              </w:rPr>
              <w:t>Référence Tome V: 4.20.1</w:t>
            </w:r>
          </w:p>
        </w:tc>
        <w:tc>
          <w:tcPr>
            <w:tcW w:w="1395" w:type="dxa"/>
          </w:tcPr>
          <w:p w14:paraId="647F2FD8" w14:textId="77777777" w:rsidR="00DC739C" w:rsidRDefault="00DC739C" w:rsidP="00DC739C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14:paraId="72577BD2" w14:textId="77777777" w:rsidR="00DC739C" w:rsidRDefault="00DC739C" w:rsidP="00DC739C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</w:tcPr>
          <w:p w14:paraId="02F29DE3" w14:textId="77777777" w:rsidR="00DC739C" w:rsidRDefault="00DC739C" w:rsidP="00DC739C">
            <w:pPr>
              <w:pStyle w:val="TableParagraph"/>
              <w:rPr>
                <w:sz w:val="20"/>
              </w:rPr>
            </w:pPr>
          </w:p>
        </w:tc>
      </w:tr>
    </w:tbl>
    <w:p w14:paraId="4C90942A" w14:textId="77777777" w:rsidR="00A424BF" w:rsidRDefault="00A424BF">
      <w:pPr>
        <w:jc w:val="center"/>
        <w:rPr>
          <w:sz w:val="24"/>
        </w:rPr>
        <w:sectPr w:rsidR="00A424BF">
          <w:pgSz w:w="12240" w:h="15840"/>
          <w:pgMar w:top="2860" w:right="580" w:bottom="880" w:left="1300" w:header="708" w:footer="694" w:gutter="0"/>
          <w:cols w:space="720"/>
        </w:sectPr>
      </w:pPr>
    </w:p>
    <w:p w14:paraId="6190DB29" w14:textId="77777777" w:rsidR="00A424BF" w:rsidRDefault="00000000">
      <w:pPr>
        <w:pStyle w:val="Corpsdetexte"/>
        <w:rPr>
          <w:sz w:val="20"/>
        </w:rPr>
      </w:pPr>
      <w:r>
        <w:lastRenderedPageBreak/>
        <w:pict w14:anchorId="76BB9B04">
          <v:rect id="_x0000_s2050" style="position:absolute;margin-left:541.15pt;margin-top:735.3pt;width:36pt;height:25.2pt;z-index:251662336;mso-position-horizontal-relative:page;mso-position-vertical-relative:page" fillcolor="black" stroked="f">
            <w10:wrap anchorx="page" anchory="page"/>
          </v:rect>
        </w:pict>
      </w:r>
    </w:p>
    <w:p w14:paraId="10D9F4F1" w14:textId="77777777" w:rsidR="00812932" w:rsidRDefault="00430DBE" w:rsidP="008A353C">
      <w:pPr>
        <w:pStyle w:val="Corpsdetexte"/>
        <w:spacing w:before="3"/>
        <w:ind w:right="1868"/>
        <w:jc w:val="center"/>
      </w:pPr>
      <w:r>
        <w:t xml:space="preserve">         </w:t>
      </w:r>
      <w:r w:rsidR="00812932">
        <w:t xml:space="preserve"> </w:t>
      </w:r>
    </w:p>
    <w:p w14:paraId="4963808D" w14:textId="4ECE19A5" w:rsidR="00A424BF" w:rsidRPr="008A353C" w:rsidRDefault="00812932" w:rsidP="008A353C">
      <w:pPr>
        <w:pStyle w:val="Corpsdetexte"/>
        <w:spacing w:before="3"/>
        <w:ind w:right="1868"/>
        <w:jc w:val="center"/>
      </w:pPr>
      <w:r>
        <w:t xml:space="preserve">        </w:t>
      </w:r>
      <w:r w:rsidR="00CA6B86">
        <w:t>Détours pour cyclistes</w:t>
      </w:r>
      <w:r w:rsidR="008A353C">
        <w:t xml:space="preserve"> et piétons</w:t>
      </w:r>
    </w:p>
    <w:p w14:paraId="09477EF6" w14:textId="77777777" w:rsidR="00A424BF" w:rsidRDefault="00A424BF">
      <w:pPr>
        <w:pStyle w:val="Corpsdetexte"/>
        <w:rPr>
          <w:sz w:val="20"/>
        </w:rPr>
      </w:pPr>
    </w:p>
    <w:p w14:paraId="16DE5FC3" w14:textId="77777777" w:rsidR="00A424BF" w:rsidRDefault="00A424BF">
      <w:pPr>
        <w:pStyle w:val="Corpsdetexte"/>
        <w:spacing w:before="9"/>
        <w:rPr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2"/>
        <w:gridCol w:w="1395"/>
        <w:gridCol w:w="1395"/>
        <w:gridCol w:w="2013"/>
      </w:tblGrid>
      <w:tr w:rsidR="008E1F72" w14:paraId="067BC460" w14:textId="77777777" w:rsidTr="004D5017">
        <w:trPr>
          <w:trHeight w:val="425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CE5320B" w14:textId="59CC6EE7" w:rsidR="008E1F72" w:rsidRPr="00554EFA" w:rsidRDefault="00554EFA" w:rsidP="00554EFA">
            <w:pPr>
              <w:pStyle w:val="TableParagraph"/>
              <w:jc w:val="center"/>
              <w:rPr>
                <w:sz w:val="26"/>
                <w:szCs w:val="26"/>
              </w:rPr>
            </w:pPr>
            <w:r w:rsidRPr="00554EFA">
              <w:rPr>
                <w:sz w:val="26"/>
                <w:szCs w:val="26"/>
              </w:rPr>
              <w:t>Véri</w:t>
            </w:r>
            <w:r>
              <w:rPr>
                <w:sz w:val="26"/>
                <w:szCs w:val="26"/>
              </w:rPr>
              <w:t>fi</w:t>
            </w:r>
            <w:r w:rsidRPr="00554EFA">
              <w:rPr>
                <w:sz w:val="26"/>
                <w:szCs w:val="26"/>
              </w:rPr>
              <w:t>cation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FBDC02A" w14:textId="6CB5854E" w:rsidR="008E1F72" w:rsidRDefault="008E1F72" w:rsidP="00554EFA">
            <w:pPr>
              <w:pStyle w:val="TableParagraph"/>
              <w:spacing w:before="12"/>
              <w:jc w:val="center"/>
              <w:rPr>
                <w:sz w:val="23"/>
              </w:rPr>
            </w:pPr>
            <w:r w:rsidRPr="007F229D">
              <w:rPr>
                <w:sz w:val="26"/>
                <w:szCs w:val="26"/>
              </w:rPr>
              <w:t>Inventaire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0D81E1E1" w14:textId="0AC7DFE6" w:rsidR="008E1F72" w:rsidRDefault="008E1F72" w:rsidP="00554EFA">
            <w:pPr>
              <w:pStyle w:val="TableParagraph"/>
              <w:spacing w:before="12"/>
              <w:jc w:val="center"/>
              <w:rPr>
                <w:sz w:val="23"/>
              </w:rPr>
            </w:pPr>
            <w:r w:rsidRPr="007F229D">
              <w:rPr>
                <w:sz w:val="26"/>
                <w:szCs w:val="26"/>
              </w:rPr>
              <w:t>Minimum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4AC32751" w14:textId="30E53706" w:rsidR="008E1F72" w:rsidRDefault="008E1F72" w:rsidP="00554EFA">
            <w:pPr>
              <w:pStyle w:val="TableParagraph"/>
              <w:spacing w:before="12"/>
              <w:jc w:val="center"/>
              <w:rPr>
                <w:sz w:val="23"/>
              </w:rPr>
            </w:pPr>
            <w:r w:rsidRPr="007F229D">
              <w:rPr>
                <w:sz w:val="26"/>
                <w:szCs w:val="26"/>
              </w:rPr>
              <w:t>Maximum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3BC81934" w14:textId="647CAB0F" w:rsidR="008E1F72" w:rsidRDefault="008E1F72" w:rsidP="00554EFA">
            <w:pPr>
              <w:pStyle w:val="TableParagraph"/>
              <w:spacing w:before="12"/>
              <w:jc w:val="center"/>
              <w:rPr>
                <w:sz w:val="23"/>
              </w:rPr>
            </w:pPr>
            <w:r w:rsidRPr="007F229D">
              <w:rPr>
                <w:sz w:val="26"/>
                <w:szCs w:val="26"/>
              </w:rPr>
              <w:t>À commander</w:t>
            </w:r>
          </w:p>
        </w:tc>
      </w:tr>
      <w:tr w:rsidR="008E1F72" w14:paraId="1DB8DA9D" w14:textId="4850BF58" w:rsidTr="00B35962">
        <w:trPr>
          <w:trHeight w:val="2190"/>
          <w:jc w:val="center"/>
        </w:trPr>
        <w:tc>
          <w:tcPr>
            <w:tcW w:w="2376" w:type="dxa"/>
          </w:tcPr>
          <w:p w14:paraId="6C0C7EC0" w14:textId="77777777" w:rsidR="008E1F72" w:rsidRPr="00DB2750" w:rsidRDefault="008E1F72" w:rsidP="008E1F72">
            <w:pPr>
              <w:pStyle w:val="TableParagraph"/>
              <w:rPr>
                <w:sz w:val="20"/>
                <w:szCs w:val="20"/>
              </w:rPr>
            </w:pPr>
          </w:p>
          <w:p w14:paraId="36676D75" w14:textId="77777777" w:rsidR="008E1F72" w:rsidRPr="00DB2750" w:rsidRDefault="008E1F72" w:rsidP="008E1F72">
            <w:pPr>
              <w:pStyle w:val="TableParagraph"/>
              <w:rPr>
                <w:sz w:val="20"/>
                <w:szCs w:val="20"/>
              </w:rPr>
            </w:pPr>
          </w:p>
          <w:p w14:paraId="38DEF5F3" w14:textId="77777777" w:rsidR="008E1F72" w:rsidRPr="00DB2750" w:rsidRDefault="008E1F72" w:rsidP="008E1F72">
            <w:pPr>
              <w:pStyle w:val="TableParagraph"/>
              <w:rPr>
                <w:sz w:val="20"/>
                <w:szCs w:val="20"/>
              </w:rPr>
            </w:pPr>
          </w:p>
          <w:p w14:paraId="5C8E39F3" w14:textId="77777777" w:rsidR="008E1F72" w:rsidRPr="00DB2750" w:rsidRDefault="008E1F72" w:rsidP="008E1F72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575214D7" w14:textId="77777777" w:rsidR="008E1F72" w:rsidRPr="00DB2750" w:rsidRDefault="00000000" w:rsidP="008E1F72">
            <w:pPr>
              <w:pStyle w:val="TableParagraph"/>
              <w:spacing w:line="341" w:lineRule="exact"/>
              <w:ind w:left="7"/>
              <w:jc w:val="center"/>
              <w:rPr>
                <w:sz w:val="20"/>
                <w:szCs w:val="20"/>
              </w:rPr>
            </w:pPr>
            <w:hyperlink r:id="rId55">
              <w:r w:rsidR="008E1F72" w:rsidRPr="00DB2750">
                <w:rPr>
                  <w:color w:val="0462C1"/>
                  <w:sz w:val="20"/>
                  <w:szCs w:val="20"/>
                  <w:u w:val="single" w:color="0462C1"/>
                </w:rPr>
                <w:t>Détour pour cyclistes</w:t>
              </w:r>
            </w:hyperlink>
          </w:p>
          <w:p w14:paraId="02F655B9" w14:textId="505E4AD2" w:rsidR="008E1F72" w:rsidRPr="00DB2750" w:rsidRDefault="00000000" w:rsidP="008E1F72">
            <w:pPr>
              <w:pStyle w:val="TableParagraph"/>
              <w:spacing w:line="341" w:lineRule="exact"/>
              <w:ind w:left="8"/>
              <w:jc w:val="center"/>
              <w:rPr>
                <w:sz w:val="20"/>
                <w:szCs w:val="20"/>
              </w:rPr>
            </w:pPr>
            <w:hyperlink r:id="rId56">
              <w:r w:rsidR="008E1F72" w:rsidRPr="00DB2750">
                <w:rPr>
                  <w:color w:val="0462C1"/>
                  <w:sz w:val="20"/>
                  <w:szCs w:val="20"/>
                  <w:u w:val="single" w:color="0462C1"/>
                </w:rPr>
                <w:t>T-90-6-D</w:t>
              </w:r>
            </w:hyperlink>
          </w:p>
        </w:tc>
        <w:tc>
          <w:tcPr>
            <w:tcW w:w="2552" w:type="dxa"/>
          </w:tcPr>
          <w:p w14:paraId="7CB31FB8" w14:textId="77777777" w:rsidR="008E1F72" w:rsidRPr="00CF5F50" w:rsidRDefault="008E1F72" w:rsidP="008E1F72">
            <w:pPr>
              <w:pStyle w:val="TableParagraph"/>
              <w:spacing w:before="12"/>
              <w:rPr>
                <w:sz w:val="20"/>
                <w:szCs w:val="20"/>
              </w:rPr>
            </w:pPr>
          </w:p>
          <w:p w14:paraId="7ED4C974" w14:textId="17F35FDB" w:rsidR="008E1F72" w:rsidRPr="00CF5F50" w:rsidRDefault="00B35962" w:rsidP="00B35962">
            <w:pPr>
              <w:pStyle w:val="TableParagraph"/>
              <w:ind w:left="335"/>
              <w:rPr>
                <w:sz w:val="20"/>
                <w:szCs w:val="20"/>
              </w:rPr>
            </w:pPr>
            <w:r w:rsidRPr="00CF5F50">
              <w:rPr>
                <w:sz w:val="20"/>
                <w:szCs w:val="20"/>
              </w:rPr>
              <w:t xml:space="preserve">   </w:t>
            </w:r>
            <w:r w:rsidR="008E1F72" w:rsidRPr="00CF5F50">
              <w:rPr>
                <w:noProof/>
                <w:sz w:val="20"/>
                <w:szCs w:val="20"/>
              </w:rPr>
              <w:drawing>
                <wp:inline distT="0" distB="0" distL="0" distR="0" wp14:anchorId="1636D22E" wp14:editId="4FFD87A5">
                  <wp:extent cx="942975" cy="942975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4171D5" w14:textId="78444690" w:rsidR="008E1F72" w:rsidRPr="00CF5F50" w:rsidRDefault="008E1F72" w:rsidP="008E1F72">
            <w:pPr>
              <w:pStyle w:val="TableParagraph"/>
              <w:spacing w:before="18"/>
              <w:ind w:left="9"/>
              <w:jc w:val="center"/>
              <w:rPr>
                <w:sz w:val="20"/>
                <w:szCs w:val="20"/>
              </w:rPr>
            </w:pPr>
            <w:r w:rsidRPr="00CF5F50">
              <w:rPr>
                <w:sz w:val="20"/>
                <w:szCs w:val="20"/>
              </w:rPr>
              <w:t>Référence Tome V 7.10.2</w:t>
            </w:r>
          </w:p>
        </w:tc>
        <w:tc>
          <w:tcPr>
            <w:tcW w:w="1395" w:type="dxa"/>
          </w:tcPr>
          <w:p w14:paraId="57B35585" w14:textId="77777777" w:rsidR="008E1F72" w:rsidRDefault="008E1F72" w:rsidP="008E1F72">
            <w:pPr>
              <w:pStyle w:val="TableParagraph"/>
              <w:spacing w:before="12"/>
              <w:rPr>
                <w:sz w:val="23"/>
              </w:rPr>
            </w:pPr>
          </w:p>
        </w:tc>
        <w:tc>
          <w:tcPr>
            <w:tcW w:w="1395" w:type="dxa"/>
          </w:tcPr>
          <w:p w14:paraId="40E97DCC" w14:textId="77777777" w:rsidR="008E1F72" w:rsidRDefault="008E1F72" w:rsidP="008E1F72">
            <w:pPr>
              <w:pStyle w:val="TableParagraph"/>
              <w:spacing w:before="12"/>
              <w:rPr>
                <w:sz w:val="23"/>
              </w:rPr>
            </w:pPr>
          </w:p>
        </w:tc>
        <w:tc>
          <w:tcPr>
            <w:tcW w:w="2013" w:type="dxa"/>
          </w:tcPr>
          <w:p w14:paraId="5CC95EB8" w14:textId="77777777" w:rsidR="008E1F72" w:rsidRDefault="008E1F72" w:rsidP="008E1F72">
            <w:pPr>
              <w:pStyle w:val="TableParagraph"/>
              <w:spacing w:before="12"/>
              <w:rPr>
                <w:sz w:val="23"/>
              </w:rPr>
            </w:pPr>
          </w:p>
        </w:tc>
      </w:tr>
      <w:tr w:rsidR="008E1F72" w14:paraId="1406138B" w14:textId="3443AB2F" w:rsidTr="00B35962">
        <w:trPr>
          <w:trHeight w:val="2107"/>
          <w:jc w:val="center"/>
        </w:trPr>
        <w:tc>
          <w:tcPr>
            <w:tcW w:w="2376" w:type="dxa"/>
          </w:tcPr>
          <w:p w14:paraId="57A77188" w14:textId="77777777" w:rsidR="008E1F72" w:rsidRPr="00DB2750" w:rsidRDefault="008E1F72" w:rsidP="008E1F72">
            <w:pPr>
              <w:pStyle w:val="TableParagraph"/>
              <w:rPr>
                <w:sz w:val="20"/>
                <w:szCs w:val="20"/>
              </w:rPr>
            </w:pPr>
          </w:p>
          <w:p w14:paraId="4DBB4699" w14:textId="77777777" w:rsidR="008E1F72" w:rsidRPr="00DB2750" w:rsidRDefault="008E1F72" w:rsidP="008E1F72">
            <w:pPr>
              <w:pStyle w:val="TableParagraph"/>
              <w:rPr>
                <w:sz w:val="20"/>
                <w:szCs w:val="20"/>
              </w:rPr>
            </w:pPr>
          </w:p>
          <w:p w14:paraId="24902D68" w14:textId="77777777" w:rsidR="008E1F72" w:rsidRPr="00DB2750" w:rsidRDefault="008E1F72" w:rsidP="008E1F72">
            <w:pPr>
              <w:pStyle w:val="TableParagraph"/>
              <w:rPr>
                <w:sz w:val="20"/>
                <w:szCs w:val="20"/>
              </w:rPr>
            </w:pPr>
          </w:p>
          <w:p w14:paraId="4A2AAFBE" w14:textId="77777777" w:rsidR="008E1F72" w:rsidRPr="00DB2750" w:rsidRDefault="008E1F72" w:rsidP="008E1F72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62A4F85E" w14:textId="77777777" w:rsidR="008E1F72" w:rsidRPr="00DB2750" w:rsidRDefault="00000000" w:rsidP="008E1F72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hyperlink r:id="rId58">
              <w:r w:rsidR="008E1F72" w:rsidRPr="00DB2750">
                <w:rPr>
                  <w:color w:val="0462C1"/>
                  <w:sz w:val="20"/>
                  <w:szCs w:val="20"/>
                  <w:u w:val="single" w:color="0462C1"/>
                </w:rPr>
                <w:t>Détour pour cyclistes</w:t>
              </w:r>
            </w:hyperlink>
          </w:p>
          <w:p w14:paraId="6DD92103" w14:textId="4C693FF7" w:rsidR="008E1F72" w:rsidRPr="00DB2750" w:rsidRDefault="00000000" w:rsidP="008E1F72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hyperlink r:id="rId59">
              <w:r w:rsidR="008E1F72" w:rsidRPr="00DB2750">
                <w:rPr>
                  <w:color w:val="0462C1"/>
                  <w:sz w:val="20"/>
                  <w:szCs w:val="20"/>
                  <w:u w:val="single" w:color="0462C1"/>
                </w:rPr>
                <w:t>T-90-6-G</w:t>
              </w:r>
            </w:hyperlink>
          </w:p>
        </w:tc>
        <w:tc>
          <w:tcPr>
            <w:tcW w:w="2552" w:type="dxa"/>
          </w:tcPr>
          <w:p w14:paraId="48BFAF44" w14:textId="77777777" w:rsidR="008E1F72" w:rsidRPr="00CF5F50" w:rsidRDefault="008E1F72" w:rsidP="008E1F72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7CB39C7D" w14:textId="6641A05F" w:rsidR="008E1F72" w:rsidRPr="00CF5F50" w:rsidRDefault="00B35962" w:rsidP="008E1F72">
            <w:pPr>
              <w:pStyle w:val="TableParagraph"/>
              <w:ind w:left="335"/>
              <w:rPr>
                <w:sz w:val="20"/>
                <w:szCs w:val="20"/>
              </w:rPr>
            </w:pPr>
            <w:r w:rsidRPr="00CF5F50">
              <w:rPr>
                <w:sz w:val="20"/>
                <w:szCs w:val="20"/>
              </w:rPr>
              <w:t xml:space="preserve">   </w:t>
            </w:r>
            <w:r w:rsidR="008E1F72" w:rsidRPr="00CF5F50">
              <w:rPr>
                <w:noProof/>
                <w:sz w:val="20"/>
                <w:szCs w:val="20"/>
              </w:rPr>
              <w:drawing>
                <wp:inline distT="0" distB="0" distL="0" distR="0" wp14:anchorId="738C0973" wp14:editId="5E2C340E">
                  <wp:extent cx="971550" cy="971550"/>
                  <wp:effectExtent l="0" t="0" r="0" b="0"/>
                  <wp:docPr id="4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8770FB" w14:textId="3F74A0A9" w:rsidR="008E1F72" w:rsidRPr="00CF5F50" w:rsidRDefault="008E1F72" w:rsidP="008E1F72">
            <w:pPr>
              <w:pStyle w:val="TableParagraph"/>
              <w:spacing w:before="18"/>
              <w:ind w:left="9"/>
              <w:jc w:val="center"/>
              <w:rPr>
                <w:sz w:val="20"/>
                <w:szCs w:val="20"/>
              </w:rPr>
            </w:pPr>
            <w:r w:rsidRPr="00CF5F50">
              <w:rPr>
                <w:sz w:val="20"/>
                <w:szCs w:val="20"/>
              </w:rPr>
              <w:t>Référence Tome V 7.10.2</w:t>
            </w:r>
          </w:p>
        </w:tc>
        <w:tc>
          <w:tcPr>
            <w:tcW w:w="1395" w:type="dxa"/>
          </w:tcPr>
          <w:p w14:paraId="0264FC3F" w14:textId="77777777" w:rsidR="008E1F72" w:rsidRDefault="008E1F72" w:rsidP="008E1F72">
            <w:pPr>
              <w:pStyle w:val="TableParagraph"/>
              <w:spacing w:before="11"/>
              <w:rPr>
                <w:sz w:val="23"/>
              </w:rPr>
            </w:pPr>
          </w:p>
        </w:tc>
        <w:tc>
          <w:tcPr>
            <w:tcW w:w="1395" w:type="dxa"/>
          </w:tcPr>
          <w:p w14:paraId="071F03D5" w14:textId="77777777" w:rsidR="008E1F72" w:rsidRDefault="008E1F72" w:rsidP="008E1F72">
            <w:pPr>
              <w:pStyle w:val="TableParagraph"/>
              <w:spacing w:before="11"/>
              <w:rPr>
                <w:sz w:val="23"/>
              </w:rPr>
            </w:pPr>
          </w:p>
        </w:tc>
        <w:tc>
          <w:tcPr>
            <w:tcW w:w="2013" w:type="dxa"/>
          </w:tcPr>
          <w:p w14:paraId="230B0AF5" w14:textId="77777777" w:rsidR="008E1F72" w:rsidRDefault="008E1F72" w:rsidP="008E1F72">
            <w:pPr>
              <w:pStyle w:val="TableParagraph"/>
              <w:spacing w:before="11"/>
              <w:rPr>
                <w:sz w:val="23"/>
              </w:rPr>
            </w:pPr>
          </w:p>
        </w:tc>
      </w:tr>
      <w:tr w:rsidR="00B35962" w14:paraId="512EE569" w14:textId="77777777" w:rsidTr="00551BB1">
        <w:trPr>
          <w:trHeight w:val="1939"/>
          <w:jc w:val="center"/>
        </w:trPr>
        <w:tc>
          <w:tcPr>
            <w:tcW w:w="2376" w:type="dxa"/>
            <w:vAlign w:val="center"/>
          </w:tcPr>
          <w:p w14:paraId="3A472D27" w14:textId="77777777" w:rsidR="00B35962" w:rsidRDefault="00000000" w:rsidP="00B35962">
            <w:pPr>
              <w:pStyle w:val="TableParagraph"/>
              <w:jc w:val="center"/>
              <w:rPr>
                <w:color w:val="0462C1"/>
                <w:sz w:val="20"/>
                <w:szCs w:val="20"/>
              </w:rPr>
            </w:pPr>
            <w:hyperlink r:id="rId61">
              <w:r w:rsidR="00B35962" w:rsidRPr="001B7164">
                <w:rPr>
                  <w:color w:val="0462C1"/>
                  <w:sz w:val="20"/>
                  <w:szCs w:val="20"/>
                  <w:u w:val="single" w:color="0462C1"/>
                </w:rPr>
                <w:t>Détour pour piétons</w:t>
              </w:r>
            </w:hyperlink>
            <w:r w:rsidR="00B35962" w:rsidRPr="001B7164">
              <w:rPr>
                <w:color w:val="0462C1"/>
                <w:sz w:val="20"/>
                <w:szCs w:val="20"/>
              </w:rPr>
              <w:t xml:space="preserve"> </w:t>
            </w:r>
            <w:r w:rsidR="00B35962">
              <w:rPr>
                <w:color w:val="0462C1"/>
                <w:sz w:val="20"/>
                <w:szCs w:val="20"/>
              </w:rPr>
              <w:t xml:space="preserve"> </w:t>
            </w:r>
          </w:p>
          <w:p w14:paraId="1AE54322" w14:textId="7B4C5433" w:rsidR="00B35962" w:rsidRPr="00DB2750" w:rsidRDefault="00000000" w:rsidP="00B35962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62">
              <w:r w:rsidR="00B35962" w:rsidRPr="001B7164">
                <w:rPr>
                  <w:color w:val="0462C1"/>
                  <w:sz w:val="20"/>
                  <w:szCs w:val="20"/>
                  <w:u w:val="single" w:color="0462C1"/>
                </w:rPr>
                <w:t>T-90-16-D</w:t>
              </w:r>
            </w:hyperlink>
          </w:p>
        </w:tc>
        <w:tc>
          <w:tcPr>
            <w:tcW w:w="2552" w:type="dxa"/>
          </w:tcPr>
          <w:p w14:paraId="2A3D0C75" w14:textId="77777777" w:rsidR="00B35962" w:rsidRPr="00CF5F50" w:rsidRDefault="00B35962" w:rsidP="00B35962">
            <w:pPr>
              <w:pStyle w:val="TableParagraph"/>
              <w:spacing w:before="12"/>
              <w:jc w:val="center"/>
              <w:rPr>
                <w:sz w:val="20"/>
                <w:szCs w:val="20"/>
              </w:rPr>
            </w:pPr>
          </w:p>
          <w:p w14:paraId="0313B462" w14:textId="4AEC68B8" w:rsidR="00B35962" w:rsidRPr="00CF5F50" w:rsidRDefault="00B35962" w:rsidP="00B35962">
            <w:pPr>
              <w:pStyle w:val="TableParagraph"/>
              <w:ind w:left="275"/>
              <w:rPr>
                <w:sz w:val="20"/>
                <w:szCs w:val="20"/>
              </w:rPr>
            </w:pPr>
            <w:r w:rsidRPr="00CF5F50">
              <w:rPr>
                <w:sz w:val="20"/>
                <w:szCs w:val="20"/>
              </w:rPr>
              <w:t xml:space="preserve">     </w:t>
            </w:r>
            <w:r w:rsidRPr="00CF5F50">
              <w:rPr>
                <w:noProof/>
                <w:sz w:val="20"/>
                <w:szCs w:val="20"/>
              </w:rPr>
              <w:drawing>
                <wp:inline distT="0" distB="0" distL="0" distR="0" wp14:anchorId="44EEF483" wp14:editId="20BA39B1">
                  <wp:extent cx="933450" cy="933450"/>
                  <wp:effectExtent l="0" t="0" r="0" b="0"/>
                  <wp:docPr id="12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812" cy="93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4D1F87" w14:textId="25FBB8D8" w:rsidR="00B35962" w:rsidRPr="00CF5F50" w:rsidRDefault="00B35962" w:rsidP="00B35962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  <w:r w:rsidRPr="00CF5F50">
              <w:rPr>
                <w:sz w:val="20"/>
                <w:szCs w:val="20"/>
              </w:rPr>
              <w:t>Référence Tome V 4.20.4</w:t>
            </w:r>
          </w:p>
        </w:tc>
        <w:tc>
          <w:tcPr>
            <w:tcW w:w="1395" w:type="dxa"/>
          </w:tcPr>
          <w:p w14:paraId="71BF7660" w14:textId="77777777" w:rsidR="00B35962" w:rsidRDefault="00B35962" w:rsidP="00B35962">
            <w:pPr>
              <w:pStyle w:val="TableParagraph"/>
              <w:spacing w:before="11"/>
              <w:jc w:val="center"/>
              <w:rPr>
                <w:sz w:val="23"/>
              </w:rPr>
            </w:pPr>
          </w:p>
        </w:tc>
        <w:tc>
          <w:tcPr>
            <w:tcW w:w="1395" w:type="dxa"/>
          </w:tcPr>
          <w:p w14:paraId="592D3623" w14:textId="77777777" w:rsidR="00B35962" w:rsidRDefault="00B35962" w:rsidP="00B35962">
            <w:pPr>
              <w:pStyle w:val="TableParagraph"/>
              <w:spacing w:before="11"/>
              <w:jc w:val="center"/>
              <w:rPr>
                <w:sz w:val="23"/>
              </w:rPr>
            </w:pPr>
          </w:p>
        </w:tc>
        <w:tc>
          <w:tcPr>
            <w:tcW w:w="2013" w:type="dxa"/>
          </w:tcPr>
          <w:p w14:paraId="3682C0E5" w14:textId="77777777" w:rsidR="00B35962" w:rsidRDefault="00B35962" w:rsidP="00B35962">
            <w:pPr>
              <w:pStyle w:val="TableParagraph"/>
              <w:spacing w:before="11"/>
              <w:jc w:val="center"/>
              <w:rPr>
                <w:sz w:val="23"/>
              </w:rPr>
            </w:pPr>
          </w:p>
        </w:tc>
      </w:tr>
      <w:tr w:rsidR="00B35962" w14:paraId="211BF3F0" w14:textId="77777777" w:rsidTr="00AA2457">
        <w:trPr>
          <w:trHeight w:val="1939"/>
          <w:jc w:val="center"/>
        </w:trPr>
        <w:tc>
          <w:tcPr>
            <w:tcW w:w="2376" w:type="dxa"/>
            <w:vAlign w:val="center"/>
          </w:tcPr>
          <w:p w14:paraId="158ABDFE" w14:textId="77777777" w:rsidR="00B35962" w:rsidRDefault="00000000" w:rsidP="00B35962">
            <w:pPr>
              <w:pStyle w:val="TableParagraph"/>
              <w:jc w:val="center"/>
              <w:rPr>
                <w:color w:val="0462C1"/>
                <w:sz w:val="20"/>
                <w:szCs w:val="20"/>
              </w:rPr>
            </w:pPr>
            <w:hyperlink r:id="rId64">
              <w:r w:rsidR="00B35962" w:rsidRPr="001B7164">
                <w:rPr>
                  <w:color w:val="0462C1"/>
                  <w:sz w:val="20"/>
                  <w:szCs w:val="20"/>
                  <w:u w:val="single" w:color="0462C1"/>
                </w:rPr>
                <w:t>Détour pour piétons</w:t>
              </w:r>
            </w:hyperlink>
            <w:r w:rsidR="00B35962" w:rsidRPr="001B7164">
              <w:rPr>
                <w:color w:val="0462C1"/>
                <w:sz w:val="20"/>
                <w:szCs w:val="20"/>
              </w:rPr>
              <w:t xml:space="preserve"> </w:t>
            </w:r>
          </w:p>
          <w:p w14:paraId="05140CD5" w14:textId="579BF820" w:rsidR="00B35962" w:rsidRPr="00DB2750" w:rsidRDefault="00B35962" w:rsidP="00B3596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color w:val="0462C1"/>
                <w:sz w:val="20"/>
                <w:szCs w:val="20"/>
              </w:rPr>
              <w:t xml:space="preserve"> </w:t>
            </w:r>
            <w:hyperlink r:id="rId65">
              <w:r w:rsidRPr="001B7164">
                <w:rPr>
                  <w:color w:val="0462C1"/>
                  <w:sz w:val="20"/>
                  <w:szCs w:val="20"/>
                  <w:u w:val="single" w:color="0462C1"/>
                </w:rPr>
                <w:t>T-90-16 -G</w:t>
              </w:r>
            </w:hyperlink>
          </w:p>
        </w:tc>
        <w:tc>
          <w:tcPr>
            <w:tcW w:w="2552" w:type="dxa"/>
          </w:tcPr>
          <w:p w14:paraId="4735F549" w14:textId="77777777" w:rsidR="00B35962" w:rsidRPr="00CF5F50" w:rsidRDefault="00B35962" w:rsidP="00B35962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</w:p>
          <w:p w14:paraId="7C0FCBF4" w14:textId="0A35BEFB" w:rsidR="00B35962" w:rsidRPr="00CF5F50" w:rsidRDefault="00B35962" w:rsidP="00B35962">
            <w:pPr>
              <w:pStyle w:val="TableParagraph"/>
              <w:rPr>
                <w:sz w:val="20"/>
                <w:szCs w:val="20"/>
              </w:rPr>
            </w:pPr>
            <w:r w:rsidRPr="00CF5F50">
              <w:rPr>
                <w:sz w:val="20"/>
                <w:szCs w:val="20"/>
              </w:rPr>
              <w:t xml:space="preserve">           </w:t>
            </w:r>
            <w:r w:rsidRPr="00CF5F50">
              <w:rPr>
                <w:noProof/>
                <w:sz w:val="20"/>
                <w:szCs w:val="20"/>
              </w:rPr>
              <w:drawing>
                <wp:inline distT="0" distB="0" distL="0" distR="0" wp14:anchorId="5F357362" wp14:editId="03CE4FEA">
                  <wp:extent cx="962025" cy="962024"/>
                  <wp:effectExtent l="0" t="0" r="0" b="0"/>
                  <wp:docPr id="14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346" cy="96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3D04E5" w14:textId="05105910" w:rsidR="00B35962" w:rsidRPr="00CF5F50" w:rsidRDefault="00B35962" w:rsidP="00B35962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  <w:r w:rsidRPr="00CF5F50">
              <w:rPr>
                <w:sz w:val="20"/>
                <w:szCs w:val="20"/>
              </w:rPr>
              <w:t>Référence Tome V 4.20.4</w:t>
            </w:r>
          </w:p>
        </w:tc>
        <w:tc>
          <w:tcPr>
            <w:tcW w:w="1395" w:type="dxa"/>
          </w:tcPr>
          <w:p w14:paraId="58F1A3E6" w14:textId="77777777" w:rsidR="00B35962" w:rsidRDefault="00B35962" w:rsidP="00B35962">
            <w:pPr>
              <w:pStyle w:val="TableParagraph"/>
              <w:spacing w:before="11"/>
              <w:jc w:val="center"/>
              <w:rPr>
                <w:sz w:val="23"/>
              </w:rPr>
            </w:pPr>
          </w:p>
        </w:tc>
        <w:tc>
          <w:tcPr>
            <w:tcW w:w="1395" w:type="dxa"/>
          </w:tcPr>
          <w:p w14:paraId="49299F2C" w14:textId="77777777" w:rsidR="00B35962" w:rsidRDefault="00B35962" w:rsidP="00B35962">
            <w:pPr>
              <w:pStyle w:val="TableParagraph"/>
              <w:spacing w:before="11"/>
              <w:jc w:val="center"/>
              <w:rPr>
                <w:sz w:val="23"/>
              </w:rPr>
            </w:pPr>
          </w:p>
        </w:tc>
        <w:tc>
          <w:tcPr>
            <w:tcW w:w="2013" w:type="dxa"/>
          </w:tcPr>
          <w:p w14:paraId="5CCC350C" w14:textId="77777777" w:rsidR="00B35962" w:rsidRDefault="00B35962" w:rsidP="00B35962">
            <w:pPr>
              <w:pStyle w:val="TableParagraph"/>
              <w:spacing w:before="11"/>
              <w:jc w:val="center"/>
              <w:rPr>
                <w:sz w:val="23"/>
              </w:rPr>
            </w:pPr>
          </w:p>
        </w:tc>
      </w:tr>
    </w:tbl>
    <w:p w14:paraId="4828847A" w14:textId="77777777" w:rsidR="00A424BF" w:rsidRDefault="00A424BF">
      <w:pPr>
        <w:jc w:val="center"/>
        <w:rPr>
          <w:sz w:val="24"/>
        </w:rPr>
        <w:sectPr w:rsidR="00A424BF">
          <w:pgSz w:w="12240" w:h="15840"/>
          <w:pgMar w:top="2860" w:right="580" w:bottom="880" w:left="1300" w:header="708" w:footer="694" w:gutter="0"/>
          <w:cols w:space="720"/>
        </w:sectPr>
      </w:pPr>
    </w:p>
    <w:p w14:paraId="009A934E" w14:textId="6E6E71A4" w:rsidR="00A424BF" w:rsidRDefault="00491BE4" w:rsidP="00491BE4">
      <w:pPr>
        <w:pStyle w:val="Corpsdetexte"/>
        <w:spacing w:before="3"/>
        <w:ind w:right="1869"/>
      </w:pPr>
      <w:r>
        <w:rPr>
          <w:sz w:val="29"/>
        </w:rPr>
        <w:lastRenderedPageBreak/>
        <w:t xml:space="preserve">                     </w:t>
      </w:r>
      <w:r w:rsidR="00812932">
        <w:rPr>
          <w:sz w:val="29"/>
        </w:rPr>
        <w:t xml:space="preserve">    </w:t>
      </w:r>
      <w:r>
        <w:rPr>
          <w:sz w:val="29"/>
        </w:rPr>
        <w:t xml:space="preserve">   </w:t>
      </w:r>
      <w:r w:rsidR="00CA6B86">
        <w:t>Détours pour piétons et cyclistes</w:t>
      </w:r>
    </w:p>
    <w:p w14:paraId="10A13D54" w14:textId="6A8FF167" w:rsidR="00491BE4" w:rsidRPr="00491BE4" w:rsidRDefault="00491BE4" w:rsidP="00491BE4">
      <w:pPr>
        <w:pStyle w:val="Corpsdetexte"/>
        <w:spacing w:before="3"/>
        <w:ind w:right="1869"/>
        <w:jc w:val="center"/>
      </w:pPr>
      <w:r>
        <w:t xml:space="preserve">       </w:t>
      </w:r>
      <w:r w:rsidR="00812932">
        <w:t xml:space="preserve">      </w:t>
      </w:r>
      <w:r>
        <w:t xml:space="preserve">  Évènements &amp; Fin des travaux</w:t>
      </w:r>
    </w:p>
    <w:p w14:paraId="4511BE86" w14:textId="77777777" w:rsidR="00A424BF" w:rsidRDefault="00A424BF">
      <w:pPr>
        <w:pStyle w:val="Corpsdetexte"/>
        <w:spacing w:before="9"/>
        <w:rPr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2"/>
        <w:gridCol w:w="1395"/>
        <w:gridCol w:w="1395"/>
        <w:gridCol w:w="2013"/>
      </w:tblGrid>
      <w:tr w:rsidR="00135197" w14:paraId="0E74D570" w14:textId="77777777" w:rsidTr="009C42F0">
        <w:trPr>
          <w:trHeight w:val="425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2FAFAC1" w14:textId="1C6ED619" w:rsidR="00135197" w:rsidRPr="00793A24" w:rsidRDefault="00135197" w:rsidP="00135197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554EFA">
              <w:rPr>
                <w:sz w:val="26"/>
                <w:szCs w:val="26"/>
              </w:rPr>
              <w:t>Véri</w:t>
            </w:r>
            <w:r>
              <w:rPr>
                <w:sz w:val="26"/>
                <w:szCs w:val="26"/>
              </w:rPr>
              <w:t>fi</w:t>
            </w:r>
            <w:r w:rsidRPr="00554EFA">
              <w:rPr>
                <w:sz w:val="26"/>
                <w:szCs w:val="26"/>
              </w:rPr>
              <w:t>cation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1728B11" w14:textId="63184623" w:rsidR="00135197" w:rsidRPr="009C42F0" w:rsidRDefault="00135197" w:rsidP="00135197">
            <w:pPr>
              <w:pStyle w:val="TableParagraph"/>
              <w:spacing w:before="12"/>
              <w:jc w:val="center"/>
              <w:rPr>
                <w:sz w:val="20"/>
                <w:szCs w:val="20"/>
              </w:rPr>
            </w:pPr>
            <w:r w:rsidRPr="007F229D">
              <w:rPr>
                <w:sz w:val="26"/>
                <w:szCs w:val="26"/>
              </w:rPr>
              <w:t>Inventaire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624DD38E" w14:textId="35478A60" w:rsidR="00135197" w:rsidRPr="009C42F0" w:rsidRDefault="00135197" w:rsidP="00135197">
            <w:pPr>
              <w:pStyle w:val="TableParagraph"/>
              <w:spacing w:before="12"/>
              <w:jc w:val="center"/>
              <w:rPr>
                <w:sz w:val="20"/>
                <w:szCs w:val="20"/>
              </w:rPr>
            </w:pPr>
            <w:r w:rsidRPr="007F229D">
              <w:rPr>
                <w:sz w:val="26"/>
                <w:szCs w:val="26"/>
              </w:rPr>
              <w:t>Minimum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5EB9DA42" w14:textId="149460AA" w:rsidR="00135197" w:rsidRPr="009C42F0" w:rsidRDefault="00135197" w:rsidP="00135197">
            <w:pPr>
              <w:pStyle w:val="TableParagraph"/>
              <w:spacing w:before="12"/>
              <w:jc w:val="center"/>
              <w:rPr>
                <w:sz w:val="20"/>
                <w:szCs w:val="20"/>
              </w:rPr>
            </w:pPr>
            <w:r w:rsidRPr="007F229D">
              <w:rPr>
                <w:sz w:val="26"/>
                <w:szCs w:val="26"/>
              </w:rPr>
              <w:t>Maximum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1AF6F07E" w14:textId="1B4D20CB" w:rsidR="00135197" w:rsidRPr="009C42F0" w:rsidRDefault="00135197" w:rsidP="00135197">
            <w:pPr>
              <w:pStyle w:val="TableParagraph"/>
              <w:spacing w:before="12"/>
              <w:jc w:val="center"/>
              <w:rPr>
                <w:sz w:val="20"/>
                <w:szCs w:val="20"/>
              </w:rPr>
            </w:pPr>
            <w:r w:rsidRPr="007F229D">
              <w:rPr>
                <w:sz w:val="26"/>
                <w:szCs w:val="26"/>
              </w:rPr>
              <w:t>À commander</w:t>
            </w:r>
          </w:p>
        </w:tc>
      </w:tr>
      <w:tr w:rsidR="00135197" w14:paraId="241BB20C" w14:textId="259C8C55" w:rsidTr="00491BE4">
        <w:trPr>
          <w:trHeight w:val="2098"/>
          <w:jc w:val="center"/>
        </w:trPr>
        <w:tc>
          <w:tcPr>
            <w:tcW w:w="2376" w:type="dxa"/>
            <w:vAlign w:val="center"/>
          </w:tcPr>
          <w:p w14:paraId="0884DE94" w14:textId="56BB1783" w:rsidR="00135197" w:rsidRPr="009C42F0" w:rsidRDefault="00000000" w:rsidP="00135197">
            <w:pPr>
              <w:pStyle w:val="TableParagraph"/>
              <w:spacing w:before="1"/>
              <w:jc w:val="center"/>
              <w:rPr>
                <w:color w:val="0462C1"/>
                <w:sz w:val="20"/>
                <w:szCs w:val="20"/>
                <w:u w:val="single" w:color="0462C1"/>
              </w:rPr>
            </w:pPr>
            <w:hyperlink r:id="rId67">
              <w:r w:rsidR="00135197" w:rsidRPr="00793A24">
                <w:rPr>
                  <w:color w:val="0462C1"/>
                  <w:sz w:val="20"/>
                  <w:szCs w:val="20"/>
                  <w:u w:val="single" w:color="0462C1"/>
                </w:rPr>
                <w:t>Détour pour piétons et</w:t>
              </w:r>
            </w:hyperlink>
            <w:r w:rsidR="00135197" w:rsidRPr="00793A24">
              <w:rPr>
                <w:color w:val="0462C1"/>
                <w:sz w:val="20"/>
                <w:szCs w:val="20"/>
              </w:rPr>
              <w:t xml:space="preserve"> </w:t>
            </w:r>
            <w:hyperlink r:id="rId68">
              <w:r w:rsidR="00135197" w:rsidRPr="00793A24">
                <w:rPr>
                  <w:color w:val="0462C1"/>
                  <w:sz w:val="20"/>
                  <w:szCs w:val="20"/>
                  <w:u w:val="single" w:color="0462C1"/>
                </w:rPr>
                <w:t>cyclistes</w:t>
              </w:r>
            </w:hyperlink>
            <w:r w:rsidR="00135197">
              <w:rPr>
                <w:sz w:val="20"/>
                <w:szCs w:val="20"/>
              </w:rPr>
              <w:t xml:space="preserve"> </w:t>
            </w:r>
            <w:hyperlink r:id="rId69">
              <w:r w:rsidR="00135197" w:rsidRPr="00793A24">
                <w:rPr>
                  <w:color w:val="0462C1"/>
                  <w:sz w:val="20"/>
                  <w:szCs w:val="20"/>
                  <w:u w:val="single" w:color="0462C1"/>
                </w:rPr>
                <w:t>T-90-13-D</w:t>
              </w:r>
            </w:hyperlink>
          </w:p>
        </w:tc>
        <w:tc>
          <w:tcPr>
            <w:tcW w:w="2552" w:type="dxa"/>
            <w:vAlign w:val="center"/>
          </w:tcPr>
          <w:p w14:paraId="1DAADC3D" w14:textId="77777777" w:rsidR="00135197" w:rsidRDefault="00135197" w:rsidP="00135197">
            <w:pPr>
              <w:pStyle w:val="TableParagraph"/>
              <w:spacing w:before="12"/>
              <w:rPr>
                <w:sz w:val="23"/>
              </w:rPr>
            </w:pPr>
          </w:p>
          <w:p w14:paraId="3ECFC6EF" w14:textId="68D1FF50" w:rsidR="00135197" w:rsidRDefault="00135197" w:rsidP="001351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D14490">
              <w:rPr>
                <w:sz w:val="20"/>
              </w:rPr>
              <w:t xml:space="preserve"> </w:t>
            </w:r>
            <w:r w:rsidR="0092368C">
              <w:rPr>
                <w:sz w:val="20"/>
              </w:rPr>
              <w:t xml:space="preserve"> </w:t>
            </w:r>
            <w:r w:rsidR="00D14490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</w:t>
            </w:r>
            <w:r>
              <w:rPr>
                <w:noProof/>
                <w:sz w:val="20"/>
              </w:rPr>
              <w:drawing>
                <wp:inline distT="0" distB="0" distL="0" distR="0" wp14:anchorId="3A1C0F06" wp14:editId="6DCCE74A">
                  <wp:extent cx="981074" cy="981075"/>
                  <wp:effectExtent l="0" t="0" r="0" b="0"/>
                  <wp:docPr id="5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155" cy="992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0F9032" w14:textId="7B642E75" w:rsidR="00135197" w:rsidRPr="00CF5F50" w:rsidRDefault="00135197" w:rsidP="00135197">
            <w:pPr>
              <w:pStyle w:val="TableParagraph"/>
              <w:spacing w:before="10"/>
              <w:ind w:left="9"/>
              <w:jc w:val="center"/>
              <w:rPr>
                <w:sz w:val="20"/>
                <w:szCs w:val="20"/>
              </w:rPr>
            </w:pPr>
            <w:r w:rsidRPr="00CF5F50">
              <w:rPr>
                <w:sz w:val="20"/>
                <w:szCs w:val="20"/>
              </w:rPr>
              <w:t>Référence Tome V 4.20.4</w:t>
            </w:r>
          </w:p>
        </w:tc>
        <w:tc>
          <w:tcPr>
            <w:tcW w:w="1395" w:type="dxa"/>
            <w:vAlign w:val="center"/>
          </w:tcPr>
          <w:p w14:paraId="40CCCDE6" w14:textId="77777777" w:rsidR="00135197" w:rsidRDefault="00135197" w:rsidP="00135197">
            <w:pPr>
              <w:pStyle w:val="TableParagraph"/>
              <w:spacing w:before="12"/>
              <w:rPr>
                <w:sz w:val="23"/>
              </w:rPr>
            </w:pPr>
          </w:p>
        </w:tc>
        <w:tc>
          <w:tcPr>
            <w:tcW w:w="1395" w:type="dxa"/>
            <w:vAlign w:val="center"/>
          </w:tcPr>
          <w:p w14:paraId="1642A870" w14:textId="77777777" w:rsidR="00135197" w:rsidRDefault="00135197" w:rsidP="00135197">
            <w:pPr>
              <w:pStyle w:val="TableParagraph"/>
              <w:spacing w:before="12"/>
              <w:rPr>
                <w:sz w:val="23"/>
              </w:rPr>
            </w:pPr>
          </w:p>
        </w:tc>
        <w:tc>
          <w:tcPr>
            <w:tcW w:w="2013" w:type="dxa"/>
            <w:vAlign w:val="center"/>
          </w:tcPr>
          <w:p w14:paraId="01C06AEE" w14:textId="77777777" w:rsidR="00135197" w:rsidRDefault="00135197" w:rsidP="00135197">
            <w:pPr>
              <w:pStyle w:val="TableParagraph"/>
              <w:spacing w:before="12"/>
              <w:rPr>
                <w:sz w:val="23"/>
              </w:rPr>
            </w:pPr>
          </w:p>
        </w:tc>
      </w:tr>
      <w:tr w:rsidR="00135197" w14:paraId="560A8A5A" w14:textId="4DD2DBF7" w:rsidTr="00CB303E">
        <w:trPr>
          <w:trHeight w:val="2235"/>
          <w:jc w:val="center"/>
        </w:trPr>
        <w:tc>
          <w:tcPr>
            <w:tcW w:w="2376" w:type="dxa"/>
            <w:vAlign w:val="center"/>
          </w:tcPr>
          <w:p w14:paraId="2C68D50B" w14:textId="146F5A14" w:rsidR="00135197" w:rsidRPr="00793A24" w:rsidRDefault="00000000" w:rsidP="00135197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71">
              <w:r w:rsidR="00135197" w:rsidRPr="00793A24">
                <w:rPr>
                  <w:color w:val="0462C1"/>
                  <w:sz w:val="20"/>
                  <w:szCs w:val="20"/>
                  <w:u w:val="single" w:color="0462C1"/>
                </w:rPr>
                <w:t>Détour pour piétons et</w:t>
              </w:r>
            </w:hyperlink>
            <w:r w:rsidR="00135197" w:rsidRPr="00793A24">
              <w:rPr>
                <w:color w:val="0462C1"/>
                <w:sz w:val="20"/>
                <w:szCs w:val="20"/>
              </w:rPr>
              <w:t xml:space="preserve"> </w:t>
            </w:r>
            <w:hyperlink r:id="rId72">
              <w:r w:rsidR="00135197" w:rsidRPr="00793A24">
                <w:rPr>
                  <w:color w:val="0462C1"/>
                  <w:sz w:val="20"/>
                  <w:szCs w:val="20"/>
                  <w:u w:val="single" w:color="0462C1"/>
                </w:rPr>
                <w:t>cyclistes</w:t>
              </w:r>
            </w:hyperlink>
            <w:r w:rsidR="00135197" w:rsidRPr="00793A24">
              <w:rPr>
                <w:sz w:val="20"/>
                <w:szCs w:val="20"/>
              </w:rPr>
              <w:t xml:space="preserve"> </w:t>
            </w:r>
            <w:hyperlink r:id="rId73">
              <w:r w:rsidR="00135197" w:rsidRPr="00793A24">
                <w:rPr>
                  <w:color w:val="0462C1"/>
                  <w:sz w:val="20"/>
                  <w:szCs w:val="20"/>
                  <w:u w:val="single" w:color="0462C1"/>
                </w:rPr>
                <w:t>T-90-13-G</w:t>
              </w:r>
            </w:hyperlink>
          </w:p>
        </w:tc>
        <w:tc>
          <w:tcPr>
            <w:tcW w:w="2552" w:type="dxa"/>
          </w:tcPr>
          <w:p w14:paraId="6C390D45" w14:textId="77777777" w:rsidR="00135197" w:rsidRDefault="00135197" w:rsidP="00135197">
            <w:pPr>
              <w:pStyle w:val="TableParagraph"/>
              <w:spacing w:before="11"/>
              <w:rPr>
                <w:sz w:val="23"/>
              </w:rPr>
            </w:pPr>
          </w:p>
          <w:p w14:paraId="63BF0660" w14:textId="409623DF" w:rsidR="00135197" w:rsidRDefault="00135197" w:rsidP="001351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92368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D14490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</w:t>
            </w:r>
            <w:r>
              <w:rPr>
                <w:noProof/>
                <w:sz w:val="20"/>
              </w:rPr>
              <w:drawing>
                <wp:inline distT="0" distB="0" distL="0" distR="0" wp14:anchorId="02846E89" wp14:editId="1091B33F">
                  <wp:extent cx="1009650" cy="1009649"/>
                  <wp:effectExtent l="0" t="0" r="0" b="0"/>
                  <wp:docPr id="5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493" cy="1021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489E3" w14:textId="4D573351" w:rsidR="00135197" w:rsidRPr="00CF5F50" w:rsidRDefault="00135197" w:rsidP="00135197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CF5F50">
              <w:rPr>
                <w:sz w:val="20"/>
                <w:szCs w:val="20"/>
              </w:rPr>
              <w:t>Référence Tome V 4.20.4</w:t>
            </w:r>
          </w:p>
        </w:tc>
        <w:tc>
          <w:tcPr>
            <w:tcW w:w="1395" w:type="dxa"/>
            <w:vAlign w:val="center"/>
          </w:tcPr>
          <w:p w14:paraId="08F9B08C" w14:textId="77777777" w:rsidR="00135197" w:rsidRDefault="00135197" w:rsidP="00135197">
            <w:pPr>
              <w:pStyle w:val="TableParagraph"/>
              <w:spacing w:before="11"/>
              <w:rPr>
                <w:sz w:val="23"/>
              </w:rPr>
            </w:pPr>
          </w:p>
        </w:tc>
        <w:tc>
          <w:tcPr>
            <w:tcW w:w="1395" w:type="dxa"/>
            <w:vAlign w:val="center"/>
          </w:tcPr>
          <w:p w14:paraId="5D44544A" w14:textId="77777777" w:rsidR="00135197" w:rsidRDefault="00135197" w:rsidP="00135197">
            <w:pPr>
              <w:pStyle w:val="TableParagraph"/>
              <w:spacing w:before="11"/>
              <w:rPr>
                <w:sz w:val="23"/>
              </w:rPr>
            </w:pPr>
          </w:p>
        </w:tc>
        <w:tc>
          <w:tcPr>
            <w:tcW w:w="2013" w:type="dxa"/>
          </w:tcPr>
          <w:p w14:paraId="2D4D72B8" w14:textId="77777777" w:rsidR="00135197" w:rsidRDefault="00135197" w:rsidP="00135197">
            <w:pPr>
              <w:pStyle w:val="TableParagraph"/>
              <w:spacing w:before="11"/>
              <w:rPr>
                <w:sz w:val="23"/>
              </w:rPr>
            </w:pPr>
          </w:p>
        </w:tc>
      </w:tr>
      <w:tr w:rsidR="0092368C" w14:paraId="645E441F" w14:textId="77777777" w:rsidTr="00CB303E">
        <w:trPr>
          <w:trHeight w:val="1983"/>
          <w:jc w:val="center"/>
        </w:trPr>
        <w:tc>
          <w:tcPr>
            <w:tcW w:w="2376" w:type="dxa"/>
          </w:tcPr>
          <w:p w14:paraId="461AF25A" w14:textId="77777777" w:rsidR="0092368C" w:rsidRDefault="0092368C" w:rsidP="0092368C">
            <w:pPr>
              <w:pStyle w:val="TableParagraph"/>
              <w:rPr>
                <w:sz w:val="26"/>
              </w:rPr>
            </w:pPr>
          </w:p>
          <w:p w14:paraId="12D04FBF" w14:textId="77777777" w:rsidR="0092368C" w:rsidRDefault="0092368C" w:rsidP="0092368C">
            <w:pPr>
              <w:pStyle w:val="TableParagraph"/>
              <w:rPr>
                <w:sz w:val="26"/>
              </w:rPr>
            </w:pPr>
          </w:p>
          <w:p w14:paraId="5C901F30" w14:textId="77777777" w:rsidR="0092368C" w:rsidRDefault="0092368C" w:rsidP="0092368C">
            <w:pPr>
              <w:pStyle w:val="TableParagraph"/>
              <w:rPr>
                <w:sz w:val="26"/>
              </w:rPr>
            </w:pPr>
          </w:p>
          <w:p w14:paraId="2009553F" w14:textId="58533D88" w:rsidR="0092368C" w:rsidRDefault="0092368C" w:rsidP="0092368C">
            <w:pPr>
              <w:pStyle w:val="TableParagraph"/>
              <w:ind w:right="953"/>
              <w:jc w:val="center"/>
              <w:rPr>
                <w:color w:val="0462C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hyperlink r:id="rId75">
              <w:r w:rsidRPr="00731207">
                <w:rPr>
                  <w:color w:val="0462C1"/>
                  <w:sz w:val="20"/>
                  <w:szCs w:val="20"/>
                  <w:u w:val="single" w:color="0462C1"/>
                </w:rPr>
                <w:t>Évènement</w:t>
              </w:r>
            </w:hyperlink>
          </w:p>
          <w:p w14:paraId="55DC2A23" w14:textId="4C793546" w:rsidR="0092368C" w:rsidRPr="00793A24" w:rsidRDefault="0092368C" w:rsidP="0092368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hyperlink r:id="rId76">
              <w:r w:rsidRPr="00731207">
                <w:rPr>
                  <w:color w:val="0462C1"/>
                  <w:sz w:val="20"/>
                  <w:szCs w:val="20"/>
                  <w:u w:val="single" w:color="0462C1"/>
                </w:rPr>
                <w:t>T-50-12</w:t>
              </w:r>
            </w:hyperlink>
          </w:p>
        </w:tc>
        <w:tc>
          <w:tcPr>
            <w:tcW w:w="2552" w:type="dxa"/>
          </w:tcPr>
          <w:p w14:paraId="7377A08A" w14:textId="77777777" w:rsidR="00CB303E" w:rsidRDefault="00CB303E" w:rsidP="0092368C">
            <w:pPr>
              <w:pStyle w:val="TableParagraph"/>
              <w:rPr>
                <w:sz w:val="24"/>
              </w:rPr>
            </w:pPr>
          </w:p>
          <w:p w14:paraId="46C15DD8" w14:textId="4F56CDF6" w:rsidR="0092368C" w:rsidRDefault="0092368C" w:rsidP="00CB303E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DDDF08" wp14:editId="4EA1725E">
                  <wp:extent cx="1151890" cy="1151889"/>
                  <wp:effectExtent l="0" t="0" r="0" b="0"/>
                  <wp:docPr id="1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153" cy="1165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496F3B" w14:textId="033A04FC" w:rsidR="0092368C" w:rsidRPr="00BF3EAB" w:rsidRDefault="0092368C" w:rsidP="0092368C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  <w:r w:rsidRPr="00C873F9">
              <w:rPr>
                <w:sz w:val="20"/>
                <w:szCs w:val="20"/>
              </w:rPr>
              <w:t>Référence Tome V 4.14.11</w:t>
            </w:r>
          </w:p>
        </w:tc>
        <w:tc>
          <w:tcPr>
            <w:tcW w:w="1395" w:type="dxa"/>
            <w:vAlign w:val="center"/>
          </w:tcPr>
          <w:p w14:paraId="6E3D2790" w14:textId="77777777" w:rsidR="0092368C" w:rsidRPr="00BF3EAB" w:rsidRDefault="0092368C" w:rsidP="0092368C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B23A657" w14:textId="77777777" w:rsidR="0092368C" w:rsidRPr="00BF3EAB" w:rsidRDefault="0092368C" w:rsidP="0092368C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61B12827" w14:textId="77777777" w:rsidR="0092368C" w:rsidRPr="00BF3EAB" w:rsidRDefault="0092368C" w:rsidP="0092368C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</w:tr>
      <w:tr w:rsidR="00543304" w14:paraId="62F5C281" w14:textId="77777777" w:rsidTr="00BF3EAB">
        <w:trPr>
          <w:trHeight w:val="2404"/>
          <w:jc w:val="center"/>
        </w:trPr>
        <w:tc>
          <w:tcPr>
            <w:tcW w:w="2376" w:type="dxa"/>
            <w:vAlign w:val="center"/>
          </w:tcPr>
          <w:p w14:paraId="4D9C5201" w14:textId="77777777" w:rsidR="00543304" w:rsidRDefault="00000000" w:rsidP="00543304">
            <w:pPr>
              <w:pStyle w:val="TableParagraph"/>
              <w:jc w:val="center"/>
              <w:rPr>
                <w:color w:val="0462C1"/>
                <w:sz w:val="20"/>
                <w:szCs w:val="20"/>
              </w:rPr>
            </w:pPr>
            <w:hyperlink r:id="rId78">
              <w:r w:rsidR="00543304" w:rsidRPr="003B1B3B">
                <w:rPr>
                  <w:color w:val="0462C1"/>
                  <w:sz w:val="20"/>
                  <w:szCs w:val="20"/>
                  <w:u w:val="single" w:color="0462C1"/>
                </w:rPr>
                <w:t>Fin des travaux</w:t>
              </w:r>
            </w:hyperlink>
          </w:p>
          <w:p w14:paraId="6A0607D9" w14:textId="0102CBA1" w:rsidR="00543304" w:rsidRPr="00793A24" w:rsidRDefault="00000000" w:rsidP="00543304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79">
              <w:r w:rsidR="00543304" w:rsidRPr="003B1B3B">
                <w:rPr>
                  <w:color w:val="0462C1"/>
                  <w:sz w:val="20"/>
                  <w:szCs w:val="20"/>
                  <w:u w:val="single" w:color="0462C1"/>
                </w:rPr>
                <w:t>T-40</w:t>
              </w:r>
            </w:hyperlink>
          </w:p>
        </w:tc>
        <w:tc>
          <w:tcPr>
            <w:tcW w:w="2552" w:type="dxa"/>
            <w:vAlign w:val="center"/>
          </w:tcPr>
          <w:p w14:paraId="634A9C1A" w14:textId="77777777" w:rsidR="00543304" w:rsidRDefault="00543304" w:rsidP="00543304">
            <w:pPr>
              <w:pStyle w:val="TableParagraph"/>
              <w:jc w:val="center"/>
              <w:rPr>
                <w:sz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B9CDEE" wp14:editId="1F1D3743">
                  <wp:extent cx="1161415" cy="1161414"/>
                  <wp:effectExtent l="0" t="0" r="0" b="0"/>
                  <wp:docPr id="16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9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976" cy="116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67F2E4" w14:textId="40538FA0" w:rsidR="00543304" w:rsidRPr="00BF3EAB" w:rsidRDefault="00543304" w:rsidP="00543304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  <w:r w:rsidRPr="00680825">
              <w:rPr>
                <w:sz w:val="20"/>
                <w:szCs w:val="20"/>
              </w:rPr>
              <w:t>Référence Tome V 4.13</w:t>
            </w:r>
          </w:p>
        </w:tc>
        <w:tc>
          <w:tcPr>
            <w:tcW w:w="1395" w:type="dxa"/>
            <w:vAlign w:val="center"/>
          </w:tcPr>
          <w:p w14:paraId="22DDCD40" w14:textId="77777777" w:rsidR="00543304" w:rsidRPr="00BF3EAB" w:rsidRDefault="00543304" w:rsidP="0054330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217E179" w14:textId="77777777" w:rsidR="00543304" w:rsidRPr="00BF3EAB" w:rsidRDefault="00543304" w:rsidP="0054330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5931B4E6" w14:textId="77777777" w:rsidR="00543304" w:rsidRPr="00BF3EAB" w:rsidRDefault="00543304" w:rsidP="00543304">
            <w:pPr>
              <w:pStyle w:val="TableParagraph"/>
              <w:spacing w:before="11"/>
              <w:rPr>
                <w:sz w:val="20"/>
                <w:szCs w:val="20"/>
              </w:rPr>
            </w:pPr>
          </w:p>
        </w:tc>
      </w:tr>
    </w:tbl>
    <w:p w14:paraId="6D6A8412" w14:textId="77777777" w:rsidR="00A424BF" w:rsidRDefault="00A424BF">
      <w:pPr>
        <w:jc w:val="center"/>
        <w:rPr>
          <w:sz w:val="24"/>
        </w:rPr>
        <w:sectPr w:rsidR="00A424BF">
          <w:pgSz w:w="12240" w:h="15840"/>
          <w:pgMar w:top="2860" w:right="580" w:bottom="1040" w:left="1300" w:header="708" w:footer="694" w:gutter="0"/>
          <w:cols w:space="720"/>
        </w:sectPr>
      </w:pPr>
    </w:p>
    <w:p w14:paraId="54D794CB" w14:textId="77777777" w:rsidR="00BF34EA" w:rsidRDefault="006D4FF4" w:rsidP="006D4FF4">
      <w:pPr>
        <w:pStyle w:val="Corpsdetexte"/>
        <w:spacing w:before="136"/>
        <w:ind w:right="1868"/>
        <w:rPr>
          <w:sz w:val="20"/>
        </w:rPr>
      </w:pPr>
      <w:r>
        <w:rPr>
          <w:sz w:val="20"/>
        </w:rPr>
        <w:lastRenderedPageBreak/>
        <w:t xml:space="preserve">                                                   </w:t>
      </w:r>
      <w:r w:rsidR="0058282D">
        <w:rPr>
          <w:sz w:val="20"/>
        </w:rPr>
        <w:t xml:space="preserve">      </w:t>
      </w:r>
    </w:p>
    <w:p w14:paraId="396A7CAD" w14:textId="017AE915" w:rsidR="006D4FF4" w:rsidRDefault="00BF34EA" w:rsidP="006D4FF4">
      <w:pPr>
        <w:pStyle w:val="Corpsdetexte"/>
        <w:spacing w:before="136"/>
        <w:ind w:right="1868"/>
      </w:pPr>
      <w:r>
        <w:rPr>
          <w:sz w:val="20"/>
        </w:rPr>
        <w:t xml:space="preserve">                                                    </w:t>
      </w:r>
      <w:r w:rsidR="0058282D">
        <w:rPr>
          <w:sz w:val="20"/>
        </w:rPr>
        <w:t xml:space="preserve">  </w:t>
      </w:r>
      <w:r w:rsidR="006D4FF4">
        <w:rPr>
          <w:sz w:val="20"/>
        </w:rPr>
        <w:t xml:space="preserve">      </w:t>
      </w:r>
      <w:r w:rsidR="00CA6B86">
        <w:t>Flèche directionnelle</w:t>
      </w:r>
    </w:p>
    <w:p w14:paraId="7443A3CF" w14:textId="77777777" w:rsidR="00BF34EA" w:rsidRDefault="00BF34EA" w:rsidP="006D4FF4">
      <w:pPr>
        <w:pStyle w:val="Corpsdetexte"/>
        <w:spacing w:before="136"/>
        <w:ind w:right="1868"/>
      </w:pPr>
    </w:p>
    <w:p w14:paraId="2D5C1367" w14:textId="77777777" w:rsidR="00A424BF" w:rsidRDefault="00A424BF">
      <w:pPr>
        <w:pStyle w:val="Corpsdetexte"/>
        <w:spacing w:before="10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2"/>
        <w:gridCol w:w="1395"/>
        <w:gridCol w:w="1395"/>
        <w:gridCol w:w="2013"/>
      </w:tblGrid>
      <w:tr w:rsidR="001866CE" w14:paraId="40DCECE7" w14:textId="371465C8" w:rsidTr="001866CE">
        <w:trPr>
          <w:trHeight w:val="425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CEA55BD" w14:textId="55441C00" w:rsidR="001866CE" w:rsidRPr="006D4FF4" w:rsidRDefault="001866CE" w:rsidP="001866CE">
            <w:pPr>
              <w:pStyle w:val="TableParagraph"/>
              <w:jc w:val="center"/>
              <w:rPr>
                <w:sz w:val="20"/>
                <w:szCs w:val="20"/>
              </w:rPr>
            </w:pPr>
            <w:r w:rsidRPr="00554EFA">
              <w:rPr>
                <w:sz w:val="26"/>
                <w:szCs w:val="26"/>
              </w:rPr>
              <w:t>Véri</w:t>
            </w:r>
            <w:r>
              <w:rPr>
                <w:sz w:val="26"/>
                <w:szCs w:val="26"/>
              </w:rPr>
              <w:t>fi</w:t>
            </w:r>
            <w:r w:rsidRPr="00554EFA">
              <w:rPr>
                <w:sz w:val="26"/>
                <w:szCs w:val="26"/>
              </w:rPr>
              <w:t>cation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4E7EF87" w14:textId="30F2FDF9" w:rsidR="001866CE" w:rsidRDefault="001866CE" w:rsidP="001866CE">
            <w:pPr>
              <w:pStyle w:val="TableParagraph"/>
              <w:jc w:val="center"/>
              <w:rPr>
                <w:sz w:val="20"/>
                <w:szCs w:val="20"/>
              </w:rPr>
            </w:pPr>
            <w:r w:rsidRPr="007F229D">
              <w:rPr>
                <w:sz w:val="26"/>
                <w:szCs w:val="26"/>
              </w:rPr>
              <w:t>Inventaire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2A1CCC75" w14:textId="7506085B" w:rsidR="001866CE" w:rsidRDefault="001866CE" w:rsidP="001866CE">
            <w:pPr>
              <w:pStyle w:val="TableParagraph"/>
              <w:jc w:val="center"/>
              <w:rPr>
                <w:sz w:val="20"/>
                <w:szCs w:val="20"/>
              </w:rPr>
            </w:pPr>
            <w:r w:rsidRPr="007F229D">
              <w:rPr>
                <w:sz w:val="26"/>
                <w:szCs w:val="26"/>
              </w:rPr>
              <w:t>Minimum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03A452B6" w14:textId="037B6F2B" w:rsidR="001866CE" w:rsidRDefault="001866CE" w:rsidP="001866CE">
            <w:pPr>
              <w:pStyle w:val="TableParagraph"/>
              <w:jc w:val="center"/>
              <w:rPr>
                <w:sz w:val="20"/>
                <w:szCs w:val="20"/>
              </w:rPr>
            </w:pPr>
            <w:r w:rsidRPr="007F229D">
              <w:rPr>
                <w:sz w:val="26"/>
                <w:szCs w:val="26"/>
              </w:rPr>
              <w:t>Maximum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491691F" w14:textId="31646B83" w:rsidR="001866CE" w:rsidRDefault="001866CE" w:rsidP="001866CE">
            <w:pPr>
              <w:pStyle w:val="TableParagraph"/>
              <w:jc w:val="center"/>
              <w:rPr>
                <w:sz w:val="20"/>
                <w:szCs w:val="20"/>
              </w:rPr>
            </w:pPr>
            <w:r w:rsidRPr="007F229D">
              <w:rPr>
                <w:sz w:val="26"/>
                <w:szCs w:val="26"/>
              </w:rPr>
              <w:t>À commander</w:t>
            </w:r>
          </w:p>
        </w:tc>
      </w:tr>
      <w:tr w:rsidR="001866CE" w14:paraId="40D23B20" w14:textId="797A9E54" w:rsidTr="001866CE">
        <w:trPr>
          <w:trHeight w:val="2050"/>
          <w:jc w:val="center"/>
        </w:trPr>
        <w:tc>
          <w:tcPr>
            <w:tcW w:w="2376" w:type="dxa"/>
          </w:tcPr>
          <w:p w14:paraId="406126AB" w14:textId="77777777" w:rsidR="001866CE" w:rsidRPr="006D4FF4" w:rsidRDefault="001866CE" w:rsidP="001866CE">
            <w:pPr>
              <w:pStyle w:val="TableParagraph"/>
              <w:rPr>
                <w:sz w:val="20"/>
                <w:szCs w:val="20"/>
              </w:rPr>
            </w:pPr>
          </w:p>
          <w:p w14:paraId="6A153633" w14:textId="77777777" w:rsidR="001866CE" w:rsidRPr="006D4FF4" w:rsidRDefault="001866CE" w:rsidP="001866CE">
            <w:pPr>
              <w:pStyle w:val="TableParagraph"/>
              <w:rPr>
                <w:sz w:val="20"/>
                <w:szCs w:val="20"/>
              </w:rPr>
            </w:pPr>
          </w:p>
          <w:p w14:paraId="4ACD38B0" w14:textId="77777777" w:rsidR="001866CE" w:rsidRPr="006D4FF4" w:rsidRDefault="001866CE" w:rsidP="001866CE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3E04A2EF" w14:textId="77777777" w:rsidR="001866CE" w:rsidRPr="006D4FF4" w:rsidRDefault="00000000" w:rsidP="001866CE">
            <w:pPr>
              <w:pStyle w:val="TableParagraph"/>
              <w:spacing w:before="1"/>
              <w:ind w:left="303" w:right="294" w:hanging="1"/>
              <w:jc w:val="center"/>
              <w:rPr>
                <w:sz w:val="20"/>
                <w:szCs w:val="20"/>
              </w:rPr>
            </w:pPr>
            <w:hyperlink r:id="rId81">
              <w:r w:rsidR="001866CE" w:rsidRPr="006D4FF4">
                <w:rPr>
                  <w:color w:val="0462C1"/>
                  <w:sz w:val="20"/>
                  <w:szCs w:val="20"/>
                  <w:u w:val="single" w:color="0462C1"/>
                </w:rPr>
                <w:t>Flèche</w:t>
              </w:r>
            </w:hyperlink>
            <w:r w:rsidR="001866CE" w:rsidRPr="006D4FF4">
              <w:rPr>
                <w:color w:val="0462C1"/>
                <w:sz w:val="20"/>
                <w:szCs w:val="20"/>
              </w:rPr>
              <w:t xml:space="preserve"> </w:t>
            </w:r>
            <w:hyperlink r:id="rId82">
              <w:r w:rsidR="001866CE" w:rsidRPr="006D4FF4">
                <w:rPr>
                  <w:color w:val="0462C1"/>
                  <w:sz w:val="20"/>
                  <w:szCs w:val="20"/>
                  <w:u w:val="single" w:color="0462C1"/>
                </w:rPr>
                <w:t>directionnelle</w:t>
              </w:r>
            </w:hyperlink>
            <w:r w:rsidR="001866CE" w:rsidRPr="006D4FF4">
              <w:rPr>
                <w:color w:val="0462C1"/>
                <w:sz w:val="20"/>
                <w:szCs w:val="20"/>
              </w:rPr>
              <w:t xml:space="preserve"> </w:t>
            </w:r>
            <w:hyperlink r:id="rId83">
              <w:r w:rsidR="001866CE" w:rsidRPr="006D4FF4">
                <w:rPr>
                  <w:color w:val="0462C1"/>
                  <w:sz w:val="20"/>
                  <w:szCs w:val="20"/>
                  <w:u w:val="single" w:color="0462C1"/>
                </w:rPr>
                <w:t>T-D-130-1-D</w:t>
              </w:r>
            </w:hyperlink>
          </w:p>
        </w:tc>
        <w:tc>
          <w:tcPr>
            <w:tcW w:w="2552" w:type="dxa"/>
          </w:tcPr>
          <w:p w14:paraId="3EDBD2C6" w14:textId="77777777" w:rsidR="001866CE" w:rsidRDefault="001866CE" w:rsidP="001866CE">
            <w:pPr>
              <w:pStyle w:val="TableParagraph"/>
              <w:rPr>
                <w:sz w:val="20"/>
                <w:szCs w:val="20"/>
              </w:rPr>
            </w:pPr>
          </w:p>
          <w:p w14:paraId="5AA9D80C" w14:textId="3FE5DDC2" w:rsidR="001866CE" w:rsidRPr="006D4FF4" w:rsidRDefault="001866CE" w:rsidP="001866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6D4FF4">
              <w:rPr>
                <w:noProof/>
                <w:sz w:val="20"/>
                <w:szCs w:val="20"/>
              </w:rPr>
              <w:drawing>
                <wp:inline distT="0" distB="0" distL="0" distR="0" wp14:anchorId="175B1926" wp14:editId="3F163C5F">
                  <wp:extent cx="1000125" cy="1000125"/>
                  <wp:effectExtent l="0" t="0" r="0" b="0"/>
                  <wp:docPr id="5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4FF4">
              <w:rPr>
                <w:sz w:val="20"/>
                <w:szCs w:val="20"/>
              </w:rPr>
              <w:t>Référence Tome V 4</w:t>
            </w:r>
            <w:r>
              <w:rPr>
                <w:sz w:val="20"/>
                <w:szCs w:val="20"/>
              </w:rPr>
              <w:t xml:space="preserve"> </w:t>
            </w:r>
            <w:r w:rsidRPr="006D4FF4">
              <w:rPr>
                <w:sz w:val="20"/>
                <w:szCs w:val="20"/>
              </w:rPr>
              <w:t>Annexe B</w:t>
            </w:r>
          </w:p>
        </w:tc>
        <w:tc>
          <w:tcPr>
            <w:tcW w:w="1395" w:type="dxa"/>
            <w:vAlign w:val="center"/>
          </w:tcPr>
          <w:p w14:paraId="7E01D1FC" w14:textId="77777777" w:rsidR="001866CE" w:rsidRPr="00CD298D" w:rsidRDefault="001866CE" w:rsidP="001866CE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5" w:type="dxa"/>
            <w:vAlign w:val="center"/>
          </w:tcPr>
          <w:p w14:paraId="41083D15" w14:textId="77777777" w:rsidR="001866CE" w:rsidRPr="00CD298D" w:rsidRDefault="001866CE" w:rsidP="001866CE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3" w:type="dxa"/>
            <w:vAlign w:val="center"/>
          </w:tcPr>
          <w:p w14:paraId="7018F513" w14:textId="77777777" w:rsidR="001866CE" w:rsidRPr="00CD298D" w:rsidRDefault="001866CE" w:rsidP="001866CE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1866CE" w14:paraId="319EF347" w14:textId="087EBDC9" w:rsidTr="001866CE">
        <w:trPr>
          <w:trHeight w:val="2111"/>
          <w:jc w:val="center"/>
        </w:trPr>
        <w:tc>
          <w:tcPr>
            <w:tcW w:w="2376" w:type="dxa"/>
          </w:tcPr>
          <w:p w14:paraId="5C330148" w14:textId="77777777" w:rsidR="001866CE" w:rsidRPr="006D4FF4" w:rsidRDefault="001866CE" w:rsidP="001866CE">
            <w:pPr>
              <w:pStyle w:val="TableParagraph"/>
              <w:rPr>
                <w:sz w:val="20"/>
                <w:szCs w:val="20"/>
              </w:rPr>
            </w:pPr>
          </w:p>
          <w:p w14:paraId="2BC50C03" w14:textId="77777777" w:rsidR="001866CE" w:rsidRPr="006D4FF4" w:rsidRDefault="001866CE" w:rsidP="001866CE">
            <w:pPr>
              <w:pStyle w:val="TableParagraph"/>
              <w:rPr>
                <w:sz w:val="20"/>
                <w:szCs w:val="20"/>
              </w:rPr>
            </w:pPr>
          </w:p>
          <w:p w14:paraId="416A954C" w14:textId="77777777" w:rsidR="001866CE" w:rsidRPr="006D4FF4" w:rsidRDefault="001866CE" w:rsidP="001866CE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30EE6604" w14:textId="77777777" w:rsidR="001866CE" w:rsidRPr="006D4FF4" w:rsidRDefault="00000000" w:rsidP="001866CE">
            <w:pPr>
              <w:pStyle w:val="TableParagraph"/>
              <w:ind w:left="303" w:right="294" w:hanging="1"/>
              <w:jc w:val="center"/>
              <w:rPr>
                <w:sz w:val="20"/>
                <w:szCs w:val="20"/>
              </w:rPr>
            </w:pPr>
            <w:hyperlink r:id="rId85">
              <w:r w:rsidR="001866CE" w:rsidRPr="006D4FF4">
                <w:rPr>
                  <w:color w:val="0462C1"/>
                  <w:sz w:val="20"/>
                  <w:szCs w:val="20"/>
                  <w:u w:val="single" w:color="0462C1"/>
                </w:rPr>
                <w:t>Flèche</w:t>
              </w:r>
            </w:hyperlink>
            <w:r w:rsidR="001866CE" w:rsidRPr="006D4FF4">
              <w:rPr>
                <w:color w:val="0462C1"/>
                <w:sz w:val="20"/>
                <w:szCs w:val="20"/>
              </w:rPr>
              <w:t xml:space="preserve"> </w:t>
            </w:r>
            <w:hyperlink r:id="rId86">
              <w:r w:rsidR="001866CE" w:rsidRPr="006D4FF4">
                <w:rPr>
                  <w:color w:val="0462C1"/>
                  <w:sz w:val="20"/>
                  <w:szCs w:val="20"/>
                  <w:u w:val="single" w:color="0462C1"/>
                </w:rPr>
                <w:t>directionnelle</w:t>
              </w:r>
            </w:hyperlink>
            <w:r w:rsidR="001866CE" w:rsidRPr="006D4FF4">
              <w:rPr>
                <w:color w:val="0462C1"/>
                <w:sz w:val="20"/>
                <w:szCs w:val="20"/>
              </w:rPr>
              <w:t xml:space="preserve"> </w:t>
            </w:r>
            <w:hyperlink r:id="rId87">
              <w:r w:rsidR="001866CE" w:rsidRPr="006D4FF4">
                <w:rPr>
                  <w:color w:val="0462C1"/>
                  <w:sz w:val="20"/>
                  <w:szCs w:val="20"/>
                  <w:u w:val="single" w:color="0462C1"/>
                </w:rPr>
                <w:t>T-D-130-2</w:t>
              </w:r>
            </w:hyperlink>
          </w:p>
        </w:tc>
        <w:tc>
          <w:tcPr>
            <w:tcW w:w="2552" w:type="dxa"/>
          </w:tcPr>
          <w:p w14:paraId="6844A7ED" w14:textId="77777777" w:rsidR="001866CE" w:rsidRPr="006D4FF4" w:rsidRDefault="001866CE" w:rsidP="001866CE">
            <w:pPr>
              <w:pStyle w:val="TableParagraph"/>
              <w:rPr>
                <w:sz w:val="20"/>
                <w:szCs w:val="20"/>
              </w:rPr>
            </w:pPr>
          </w:p>
          <w:p w14:paraId="530CEAF7" w14:textId="53F3DA90" w:rsidR="001866CE" w:rsidRPr="006D4FF4" w:rsidRDefault="001866CE" w:rsidP="001866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6D4FF4">
              <w:rPr>
                <w:noProof/>
                <w:sz w:val="20"/>
                <w:szCs w:val="20"/>
              </w:rPr>
              <w:drawing>
                <wp:inline distT="0" distB="0" distL="0" distR="0" wp14:anchorId="6A4CF300" wp14:editId="53258981">
                  <wp:extent cx="990600" cy="990600"/>
                  <wp:effectExtent l="0" t="0" r="0" b="0"/>
                  <wp:docPr id="6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1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4FF4">
              <w:rPr>
                <w:sz w:val="20"/>
                <w:szCs w:val="20"/>
              </w:rPr>
              <w:t>Référence Tome V 4</w:t>
            </w:r>
            <w:r>
              <w:rPr>
                <w:sz w:val="20"/>
                <w:szCs w:val="20"/>
              </w:rPr>
              <w:t xml:space="preserve"> </w:t>
            </w:r>
            <w:r w:rsidRPr="006D4FF4">
              <w:rPr>
                <w:sz w:val="20"/>
                <w:szCs w:val="20"/>
              </w:rPr>
              <w:t>Annexe B</w:t>
            </w:r>
          </w:p>
        </w:tc>
        <w:tc>
          <w:tcPr>
            <w:tcW w:w="1395" w:type="dxa"/>
            <w:vAlign w:val="center"/>
          </w:tcPr>
          <w:p w14:paraId="38DF632C" w14:textId="77777777" w:rsidR="001866CE" w:rsidRPr="00CD298D" w:rsidRDefault="001866CE" w:rsidP="001866CE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5" w:type="dxa"/>
            <w:vAlign w:val="center"/>
          </w:tcPr>
          <w:p w14:paraId="76F8D8E2" w14:textId="77777777" w:rsidR="001866CE" w:rsidRPr="00CD298D" w:rsidRDefault="001866CE" w:rsidP="001866CE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3" w:type="dxa"/>
            <w:vAlign w:val="center"/>
          </w:tcPr>
          <w:p w14:paraId="01438072" w14:textId="77777777" w:rsidR="001866CE" w:rsidRPr="00CD298D" w:rsidRDefault="001866CE" w:rsidP="001866CE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1866CE" w14:paraId="78418A25" w14:textId="15A34047" w:rsidTr="001866CE">
        <w:trPr>
          <w:trHeight w:val="2095"/>
          <w:jc w:val="center"/>
        </w:trPr>
        <w:tc>
          <w:tcPr>
            <w:tcW w:w="2376" w:type="dxa"/>
          </w:tcPr>
          <w:p w14:paraId="39E7B3B3" w14:textId="77777777" w:rsidR="001866CE" w:rsidRPr="006D4FF4" w:rsidRDefault="001866CE" w:rsidP="001866CE">
            <w:pPr>
              <w:pStyle w:val="TableParagraph"/>
              <w:rPr>
                <w:sz w:val="20"/>
                <w:szCs w:val="20"/>
              </w:rPr>
            </w:pPr>
          </w:p>
          <w:p w14:paraId="08E5A9C1" w14:textId="77777777" w:rsidR="001866CE" w:rsidRPr="006D4FF4" w:rsidRDefault="001866CE" w:rsidP="001866CE">
            <w:pPr>
              <w:pStyle w:val="TableParagraph"/>
              <w:rPr>
                <w:sz w:val="20"/>
                <w:szCs w:val="20"/>
              </w:rPr>
            </w:pPr>
          </w:p>
          <w:p w14:paraId="6DAE0EC7" w14:textId="77777777" w:rsidR="001866CE" w:rsidRPr="006D4FF4" w:rsidRDefault="001866CE" w:rsidP="001866CE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4979D4F0" w14:textId="77777777" w:rsidR="001866CE" w:rsidRPr="006D4FF4" w:rsidRDefault="00000000" w:rsidP="001866CE">
            <w:pPr>
              <w:pStyle w:val="TableParagraph"/>
              <w:ind w:left="303" w:right="294" w:hanging="1"/>
              <w:jc w:val="center"/>
              <w:rPr>
                <w:sz w:val="20"/>
                <w:szCs w:val="20"/>
              </w:rPr>
            </w:pPr>
            <w:hyperlink r:id="rId89">
              <w:r w:rsidR="001866CE" w:rsidRPr="006D4FF4">
                <w:rPr>
                  <w:color w:val="0462C1"/>
                  <w:sz w:val="20"/>
                  <w:szCs w:val="20"/>
                  <w:u w:val="single" w:color="0462C1"/>
                </w:rPr>
                <w:t>Flèche</w:t>
              </w:r>
            </w:hyperlink>
            <w:r w:rsidR="001866CE" w:rsidRPr="006D4FF4">
              <w:rPr>
                <w:color w:val="0462C1"/>
                <w:sz w:val="20"/>
                <w:szCs w:val="20"/>
              </w:rPr>
              <w:t xml:space="preserve"> </w:t>
            </w:r>
            <w:hyperlink r:id="rId90">
              <w:r w:rsidR="001866CE" w:rsidRPr="006D4FF4">
                <w:rPr>
                  <w:color w:val="0462C1"/>
                  <w:sz w:val="20"/>
                  <w:szCs w:val="20"/>
                  <w:u w:val="single" w:color="0462C1"/>
                </w:rPr>
                <w:t>directionnelle</w:t>
              </w:r>
            </w:hyperlink>
            <w:r w:rsidR="001866CE" w:rsidRPr="006D4FF4">
              <w:rPr>
                <w:color w:val="0462C1"/>
                <w:sz w:val="20"/>
                <w:szCs w:val="20"/>
              </w:rPr>
              <w:t xml:space="preserve"> </w:t>
            </w:r>
            <w:hyperlink r:id="rId91">
              <w:r w:rsidR="001866CE" w:rsidRPr="006D4FF4">
                <w:rPr>
                  <w:color w:val="0462C1"/>
                  <w:sz w:val="20"/>
                  <w:szCs w:val="20"/>
                  <w:u w:val="single" w:color="0462C1"/>
                </w:rPr>
                <w:t>T-D-130-1-G</w:t>
              </w:r>
            </w:hyperlink>
          </w:p>
        </w:tc>
        <w:tc>
          <w:tcPr>
            <w:tcW w:w="2552" w:type="dxa"/>
          </w:tcPr>
          <w:p w14:paraId="179E0CF1" w14:textId="77777777" w:rsidR="001866CE" w:rsidRPr="006D4FF4" w:rsidRDefault="001866CE" w:rsidP="001866CE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6C46EEBC" w14:textId="03C90F90" w:rsidR="001866CE" w:rsidRPr="006D4FF4" w:rsidRDefault="001866CE" w:rsidP="001866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6D4FF4">
              <w:rPr>
                <w:noProof/>
                <w:sz w:val="20"/>
                <w:szCs w:val="20"/>
              </w:rPr>
              <w:drawing>
                <wp:inline distT="0" distB="0" distL="0" distR="0" wp14:anchorId="6B8356E5" wp14:editId="69F18208">
                  <wp:extent cx="971550" cy="971550"/>
                  <wp:effectExtent l="0" t="0" r="0" b="0"/>
                  <wp:docPr id="6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4FF4">
              <w:rPr>
                <w:sz w:val="20"/>
                <w:szCs w:val="20"/>
              </w:rPr>
              <w:t>Référence Tome V 4</w:t>
            </w:r>
            <w:r>
              <w:rPr>
                <w:sz w:val="20"/>
                <w:szCs w:val="20"/>
              </w:rPr>
              <w:t xml:space="preserve"> </w:t>
            </w:r>
            <w:r w:rsidRPr="006D4FF4">
              <w:rPr>
                <w:sz w:val="20"/>
                <w:szCs w:val="20"/>
              </w:rPr>
              <w:t>Annexe B</w:t>
            </w:r>
          </w:p>
        </w:tc>
        <w:tc>
          <w:tcPr>
            <w:tcW w:w="1395" w:type="dxa"/>
            <w:vAlign w:val="center"/>
          </w:tcPr>
          <w:p w14:paraId="45670DD9" w14:textId="77777777" w:rsidR="001866CE" w:rsidRPr="00CD298D" w:rsidRDefault="001866CE" w:rsidP="001866CE">
            <w:pPr>
              <w:pStyle w:val="TableParagraph"/>
              <w:spacing w:before="1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5" w:type="dxa"/>
            <w:vAlign w:val="center"/>
          </w:tcPr>
          <w:p w14:paraId="38ECC015" w14:textId="77777777" w:rsidR="001866CE" w:rsidRPr="00CD298D" w:rsidRDefault="001866CE" w:rsidP="001866CE">
            <w:pPr>
              <w:pStyle w:val="TableParagraph"/>
              <w:spacing w:before="1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3" w:type="dxa"/>
            <w:vAlign w:val="center"/>
          </w:tcPr>
          <w:p w14:paraId="32E59360" w14:textId="77777777" w:rsidR="001866CE" w:rsidRPr="00CD298D" w:rsidRDefault="001866CE" w:rsidP="001866CE">
            <w:pPr>
              <w:pStyle w:val="TableParagraph"/>
              <w:spacing w:before="11"/>
              <w:rPr>
                <w:sz w:val="20"/>
                <w:szCs w:val="20"/>
                <w:highlight w:val="yellow"/>
              </w:rPr>
            </w:pPr>
          </w:p>
        </w:tc>
      </w:tr>
      <w:tr w:rsidR="001866CE" w14:paraId="1B09811B" w14:textId="2C5395F7" w:rsidTr="001866CE">
        <w:trPr>
          <w:trHeight w:val="2095"/>
          <w:jc w:val="center"/>
        </w:trPr>
        <w:tc>
          <w:tcPr>
            <w:tcW w:w="2376" w:type="dxa"/>
            <w:vAlign w:val="center"/>
          </w:tcPr>
          <w:p w14:paraId="7E50AA28" w14:textId="77777777" w:rsidR="001866CE" w:rsidRPr="00920801" w:rsidRDefault="00000000" w:rsidP="001866CE">
            <w:pPr>
              <w:pStyle w:val="TableParagraph"/>
              <w:jc w:val="center"/>
              <w:rPr>
                <w:color w:val="0462C1"/>
                <w:sz w:val="20"/>
                <w:szCs w:val="20"/>
              </w:rPr>
            </w:pPr>
            <w:hyperlink r:id="rId93">
              <w:r w:rsidR="001866CE" w:rsidRPr="00920801">
                <w:rPr>
                  <w:color w:val="0462C1"/>
                  <w:sz w:val="20"/>
                  <w:szCs w:val="20"/>
                  <w:u w:val="single" w:color="0462C1"/>
                </w:rPr>
                <w:t>Flèche oblique</w:t>
              </w:r>
            </w:hyperlink>
            <w:r w:rsidR="001866CE" w:rsidRPr="00920801">
              <w:rPr>
                <w:color w:val="0462C1"/>
                <w:sz w:val="20"/>
                <w:szCs w:val="20"/>
              </w:rPr>
              <w:t xml:space="preserve"> </w:t>
            </w:r>
          </w:p>
          <w:p w14:paraId="16C965D8" w14:textId="0B9C17FB" w:rsidR="001866CE" w:rsidRPr="00920801" w:rsidRDefault="00000000" w:rsidP="001866CE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94">
              <w:r w:rsidR="001866CE" w:rsidRPr="00920801">
                <w:rPr>
                  <w:color w:val="0462C1"/>
                  <w:sz w:val="20"/>
                  <w:szCs w:val="20"/>
                  <w:u w:val="single" w:color="0462C1"/>
                </w:rPr>
                <w:t>T-120</w:t>
              </w:r>
            </w:hyperlink>
          </w:p>
        </w:tc>
        <w:tc>
          <w:tcPr>
            <w:tcW w:w="2552" w:type="dxa"/>
            <w:vAlign w:val="center"/>
          </w:tcPr>
          <w:p w14:paraId="12C9ECCA" w14:textId="5AEE58BE" w:rsidR="001866CE" w:rsidRDefault="00D84B36" w:rsidP="001866CE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1866CE">
              <w:rPr>
                <w:noProof/>
                <w:sz w:val="20"/>
              </w:rPr>
              <w:drawing>
                <wp:inline distT="0" distB="0" distL="0" distR="0" wp14:anchorId="2F66452B" wp14:editId="159C15C2">
                  <wp:extent cx="1028699" cy="1028700"/>
                  <wp:effectExtent l="0" t="0" r="0" b="0"/>
                  <wp:docPr id="17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3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193" cy="1044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54CB56" w14:textId="45E9A4DB" w:rsidR="001866CE" w:rsidRPr="00920801" w:rsidRDefault="001866CE" w:rsidP="001866CE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  <w:r w:rsidRPr="00920801">
              <w:rPr>
                <w:sz w:val="20"/>
                <w:szCs w:val="20"/>
              </w:rPr>
              <w:t>Référence Tome V: 4.23</w:t>
            </w:r>
          </w:p>
        </w:tc>
        <w:tc>
          <w:tcPr>
            <w:tcW w:w="1395" w:type="dxa"/>
            <w:vAlign w:val="center"/>
          </w:tcPr>
          <w:p w14:paraId="7DC16003" w14:textId="77777777" w:rsidR="001866CE" w:rsidRPr="00CD298D" w:rsidRDefault="001866CE" w:rsidP="001866CE">
            <w:pPr>
              <w:pStyle w:val="TableParagraph"/>
              <w:ind w:left="185"/>
              <w:rPr>
                <w:noProof/>
                <w:sz w:val="20"/>
                <w:highlight w:val="yellow"/>
              </w:rPr>
            </w:pPr>
          </w:p>
        </w:tc>
        <w:tc>
          <w:tcPr>
            <w:tcW w:w="1395" w:type="dxa"/>
            <w:vAlign w:val="center"/>
          </w:tcPr>
          <w:p w14:paraId="0C654505" w14:textId="77777777" w:rsidR="001866CE" w:rsidRPr="00CD298D" w:rsidRDefault="001866CE" w:rsidP="001866CE">
            <w:pPr>
              <w:pStyle w:val="TableParagraph"/>
              <w:ind w:left="185"/>
              <w:rPr>
                <w:noProof/>
                <w:sz w:val="20"/>
                <w:highlight w:val="yellow"/>
              </w:rPr>
            </w:pPr>
          </w:p>
        </w:tc>
        <w:tc>
          <w:tcPr>
            <w:tcW w:w="2013" w:type="dxa"/>
            <w:vAlign w:val="center"/>
          </w:tcPr>
          <w:p w14:paraId="1DACFCE3" w14:textId="77777777" w:rsidR="001866CE" w:rsidRPr="00CD298D" w:rsidRDefault="001866CE" w:rsidP="001866CE">
            <w:pPr>
              <w:pStyle w:val="TableParagraph"/>
              <w:ind w:left="185"/>
              <w:rPr>
                <w:noProof/>
                <w:sz w:val="20"/>
                <w:highlight w:val="yellow"/>
              </w:rPr>
            </w:pPr>
          </w:p>
        </w:tc>
      </w:tr>
    </w:tbl>
    <w:p w14:paraId="055DA45B" w14:textId="77777777" w:rsidR="00A424BF" w:rsidRDefault="00A424BF">
      <w:pPr>
        <w:jc w:val="right"/>
        <w:sectPr w:rsidR="00A424BF">
          <w:pgSz w:w="12240" w:h="15840"/>
          <w:pgMar w:top="2860" w:right="580" w:bottom="1040" w:left="1300" w:header="708" w:footer="694" w:gutter="0"/>
          <w:cols w:space="720"/>
        </w:sectPr>
      </w:pPr>
    </w:p>
    <w:p w14:paraId="47305F5B" w14:textId="21FA4910" w:rsidR="008057E9" w:rsidRDefault="00AC6764" w:rsidP="00736723">
      <w:pPr>
        <w:pStyle w:val="Corpsdetexte"/>
        <w:spacing w:before="3"/>
        <w:ind w:right="1867"/>
        <w:jc w:val="center"/>
      </w:pPr>
      <w:r>
        <w:lastRenderedPageBreak/>
        <w:t xml:space="preserve">         </w:t>
      </w:r>
      <w:r w:rsidR="00CA6B86">
        <w:t>Fusion de voies</w:t>
      </w:r>
      <w:r w:rsidR="00736723">
        <w:t xml:space="preserve"> </w:t>
      </w:r>
    </w:p>
    <w:p w14:paraId="170590EF" w14:textId="10101035" w:rsidR="00A424BF" w:rsidRDefault="00AC6764" w:rsidP="008057E9">
      <w:pPr>
        <w:pStyle w:val="Corpsdetexte"/>
        <w:spacing w:before="3"/>
        <w:ind w:right="1867"/>
        <w:jc w:val="center"/>
      </w:pPr>
      <w:r>
        <w:t xml:space="preserve">              </w:t>
      </w:r>
      <w:r w:rsidR="00736723">
        <w:t>Rues barrées</w:t>
      </w:r>
      <w:r w:rsidR="008057E9">
        <w:t xml:space="preserve"> </w:t>
      </w:r>
      <w:r>
        <w:t>&amp;</w:t>
      </w:r>
      <w:r w:rsidR="008057E9">
        <w:t xml:space="preserve"> Trottoirs barrés</w:t>
      </w:r>
    </w:p>
    <w:p w14:paraId="53B7EA0F" w14:textId="77777777" w:rsidR="00A424BF" w:rsidRDefault="00A424BF">
      <w:pPr>
        <w:pStyle w:val="Corpsdetexte"/>
        <w:rPr>
          <w:sz w:val="20"/>
        </w:rPr>
      </w:pPr>
    </w:p>
    <w:p w14:paraId="519B161E" w14:textId="77777777" w:rsidR="00A424BF" w:rsidRDefault="00A424BF">
      <w:pPr>
        <w:pStyle w:val="Corpsdetexte"/>
        <w:spacing w:before="9"/>
        <w:rPr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552"/>
        <w:gridCol w:w="1395"/>
        <w:gridCol w:w="1395"/>
        <w:gridCol w:w="2013"/>
      </w:tblGrid>
      <w:tr w:rsidR="00FC7C24" w:rsidRPr="002E5381" w14:paraId="75D880F8" w14:textId="43649BDE" w:rsidTr="007C34D5">
        <w:trPr>
          <w:trHeight w:val="425"/>
          <w:jc w:val="center"/>
        </w:trPr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43B67236" w14:textId="08395123" w:rsidR="00FC7C24" w:rsidRPr="00FB35E3" w:rsidRDefault="00FC7C24" w:rsidP="00FC7C24">
            <w:pPr>
              <w:pStyle w:val="TableParagraph"/>
              <w:jc w:val="center"/>
              <w:rPr>
                <w:sz w:val="20"/>
                <w:szCs w:val="20"/>
              </w:rPr>
            </w:pPr>
            <w:r w:rsidRPr="00554EFA">
              <w:rPr>
                <w:sz w:val="26"/>
                <w:szCs w:val="26"/>
              </w:rPr>
              <w:t>Véri</w:t>
            </w:r>
            <w:r>
              <w:rPr>
                <w:sz w:val="26"/>
                <w:szCs w:val="26"/>
              </w:rPr>
              <w:t>fi</w:t>
            </w:r>
            <w:r w:rsidRPr="00554EFA">
              <w:rPr>
                <w:sz w:val="26"/>
                <w:szCs w:val="26"/>
              </w:rPr>
              <w:t>cation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9484DAB" w14:textId="19EA63C4" w:rsidR="00FC7C24" w:rsidRPr="00FB35E3" w:rsidRDefault="00FC7C24" w:rsidP="00FC7C24">
            <w:pPr>
              <w:pStyle w:val="TableParagraph"/>
              <w:spacing w:before="3" w:after="1"/>
              <w:jc w:val="center"/>
              <w:rPr>
                <w:sz w:val="20"/>
                <w:szCs w:val="20"/>
              </w:rPr>
            </w:pPr>
            <w:r w:rsidRPr="007F229D">
              <w:rPr>
                <w:sz w:val="26"/>
                <w:szCs w:val="26"/>
              </w:rPr>
              <w:t>Inventaire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389A5EA2" w14:textId="50020495" w:rsidR="00FC7C24" w:rsidRPr="00FB35E3" w:rsidRDefault="00FC7C24" w:rsidP="00FC7C24">
            <w:pPr>
              <w:pStyle w:val="TableParagraph"/>
              <w:spacing w:before="3" w:after="1"/>
              <w:jc w:val="center"/>
              <w:rPr>
                <w:sz w:val="20"/>
                <w:szCs w:val="20"/>
              </w:rPr>
            </w:pPr>
            <w:r w:rsidRPr="007F229D">
              <w:rPr>
                <w:sz w:val="26"/>
                <w:szCs w:val="26"/>
              </w:rPr>
              <w:t>Minimum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2ABE5125" w14:textId="7876B2AC" w:rsidR="00FC7C24" w:rsidRPr="00FB35E3" w:rsidRDefault="00FC7C24" w:rsidP="00FC7C24">
            <w:pPr>
              <w:pStyle w:val="TableParagraph"/>
              <w:spacing w:before="3" w:after="1"/>
              <w:jc w:val="center"/>
              <w:rPr>
                <w:sz w:val="20"/>
                <w:szCs w:val="20"/>
              </w:rPr>
            </w:pPr>
            <w:r w:rsidRPr="007F229D">
              <w:rPr>
                <w:sz w:val="26"/>
                <w:szCs w:val="26"/>
              </w:rPr>
              <w:t>Maximum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05BC7A9B" w14:textId="7CB17BEC" w:rsidR="00FC7C24" w:rsidRPr="00FB35E3" w:rsidRDefault="00FC7C24" w:rsidP="00FC7C24">
            <w:pPr>
              <w:pStyle w:val="TableParagraph"/>
              <w:spacing w:before="3" w:after="1"/>
              <w:jc w:val="center"/>
              <w:rPr>
                <w:sz w:val="20"/>
                <w:szCs w:val="20"/>
              </w:rPr>
            </w:pPr>
            <w:r w:rsidRPr="007F229D">
              <w:rPr>
                <w:sz w:val="26"/>
                <w:szCs w:val="26"/>
              </w:rPr>
              <w:t>À commander</w:t>
            </w:r>
          </w:p>
        </w:tc>
      </w:tr>
      <w:tr w:rsidR="00FC7C24" w:rsidRPr="002E5381" w14:paraId="7B1AB12F" w14:textId="2AB82F74" w:rsidTr="002C0A18">
        <w:trPr>
          <w:trHeight w:val="1840"/>
          <w:jc w:val="center"/>
        </w:trPr>
        <w:tc>
          <w:tcPr>
            <w:tcW w:w="2829" w:type="dxa"/>
          </w:tcPr>
          <w:p w14:paraId="45AC607A" w14:textId="77777777" w:rsidR="00FC7C24" w:rsidRPr="00FB35E3" w:rsidRDefault="00FC7C24" w:rsidP="00FC7C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FE1186" w14:textId="77777777" w:rsidR="00FC7C24" w:rsidRPr="00FB35E3" w:rsidRDefault="00FC7C24" w:rsidP="00FC7C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CD64FA7" w14:textId="77777777" w:rsidR="00FC7C24" w:rsidRPr="00FB35E3" w:rsidRDefault="00FC7C24" w:rsidP="002C0A18">
            <w:pPr>
              <w:pStyle w:val="TableParagraph"/>
              <w:rPr>
                <w:sz w:val="20"/>
                <w:szCs w:val="20"/>
              </w:rPr>
            </w:pPr>
          </w:p>
          <w:p w14:paraId="24BA9379" w14:textId="615F2D79" w:rsidR="00FC7C24" w:rsidRPr="00FB35E3" w:rsidRDefault="00FC7C24" w:rsidP="00FC7C24">
            <w:pPr>
              <w:pStyle w:val="TableParagraph"/>
              <w:ind w:left="747" w:right="454" w:hanging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hyperlink r:id="rId96">
              <w:r w:rsidRPr="00FB35E3">
                <w:rPr>
                  <w:color w:val="0462C1"/>
                  <w:sz w:val="20"/>
                  <w:szCs w:val="20"/>
                  <w:u w:val="single" w:color="0462C1"/>
                </w:rPr>
                <w:t>Fusion de voies</w:t>
              </w:r>
            </w:hyperlink>
            <w:r w:rsidRPr="00FB35E3">
              <w:rPr>
                <w:color w:val="0462C1"/>
                <w:sz w:val="20"/>
                <w:szCs w:val="20"/>
              </w:rPr>
              <w:t xml:space="preserve"> </w:t>
            </w:r>
            <w:r>
              <w:rPr>
                <w:color w:val="0462C1"/>
                <w:sz w:val="20"/>
                <w:szCs w:val="20"/>
              </w:rPr>
              <w:t xml:space="preserve">           </w:t>
            </w:r>
            <w:hyperlink r:id="rId97">
              <w:r w:rsidRPr="00FB35E3">
                <w:rPr>
                  <w:color w:val="0462C1"/>
                  <w:sz w:val="20"/>
                  <w:szCs w:val="20"/>
                  <w:u w:val="single" w:color="0462C1"/>
                </w:rPr>
                <w:t>T-100-1-D</w:t>
              </w:r>
            </w:hyperlink>
          </w:p>
        </w:tc>
        <w:tc>
          <w:tcPr>
            <w:tcW w:w="2552" w:type="dxa"/>
          </w:tcPr>
          <w:p w14:paraId="72B2B9FB" w14:textId="77777777" w:rsidR="00FC7C24" w:rsidRDefault="00FC7C24" w:rsidP="00FC7C24">
            <w:pPr>
              <w:pStyle w:val="TableParagraph"/>
              <w:spacing w:before="3" w:after="1"/>
              <w:rPr>
                <w:sz w:val="24"/>
              </w:rPr>
            </w:pPr>
          </w:p>
          <w:p w14:paraId="4D95C63F" w14:textId="54A16B91" w:rsidR="00FC7C24" w:rsidRDefault="00FC7C24" w:rsidP="00FC7C24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>
              <w:rPr>
                <w:noProof/>
                <w:sz w:val="20"/>
              </w:rPr>
              <w:drawing>
                <wp:inline distT="0" distB="0" distL="0" distR="0" wp14:anchorId="5DE9D247" wp14:editId="4536798C">
                  <wp:extent cx="962025" cy="962025"/>
                  <wp:effectExtent l="0" t="0" r="0" b="0"/>
                  <wp:docPr id="6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4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468" cy="962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346AB" w14:textId="77777777" w:rsidR="00FC7C24" w:rsidRPr="00A65C80" w:rsidRDefault="00FC7C24" w:rsidP="00FC7C24">
            <w:pPr>
              <w:pStyle w:val="TableParagraph"/>
              <w:spacing w:before="12"/>
              <w:ind w:left="129"/>
              <w:jc w:val="center"/>
              <w:rPr>
                <w:sz w:val="20"/>
                <w:szCs w:val="20"/>
              </w:rPr>
            </w:pPr>
            <w:r w:rsidRPr="00A65C80">
              <w:rPr>
                <w:sz w:val="20"/>
                <w:szCs w:val="20"/>
              </w:rPr>
              <w:t>Référence Tome V: 4.21</w:t>
            </w:r>
          </w:p>
        </w:tc>
        <w:tc>
          <w:tcPr>
            <w:tcW w:w="1395" w:type="dxa"/>
            <w:vAlign w:val="center"/>
          </w:tcPr>
          <w:p w14:paraId="04CFC80C" w14:textId="77777777" w:rsidR="00FC7C24" w:rsidRDefault="00FC7C24" w:rsidP="00FC7C24">
            <w:pPr>
              <w:pStyle w:val="TableParagraph"/>
              <w:spacing w:before="3" w:after="1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14:paraId="27D475CF" w14:textId="77777777" w:rsidR="00FC7C24" w:rsidRDefault="00FC7C24" w:rsidP="00FC7C24">
            <w:pPr>
              <w:pStyle w:val="TableParagraph"/>
              <w:spacing w:before="3" w:after="1"/>
              <w:rPr>
                <w:sz w:val="24"/>
              </w:rPr>
            </w:pPr>
          </w:p>
        </w:tc>
        <w:tc>
          <w:tcPr>
            <w:tcW w:w="2013" w:type="dxa"/>
            <w:vAlign w:val="center"/>
          </w:tcPr>
          <w:p w14:paraId="77012FE2" w14:textId="77777777" w:rsidR="00FC7C24" w:rsidRDefault="00FC7C24" w:rsidP="00FC7C24">
            <w:pPr>
              <w:pStyle w:val="TableParagraph"/>
              <w:spacing w:before="3" w:after="1"/>
              <w:rPr>
                <w:sz w:val="24"/>
              </w:rPr>
            </w:pPr>
          </w:p>
        </w:tc>
      </w:tr>
      <w:tr w:rsidR="00FC7C24" w14:paraId="4EC2DF15" w14:textId="0396DA88" w:rsidTr="002C0A18">
        <w:trPr>
          <w:trHeight w:val="1884"/>
          <w:jc w:val="center"/>
        </w:trPr>
        <w:tc>
          <w:tcPr>
            <w:tcW w:w="2829" w:type="dxa"/>
          </w:tcPr>
          <w:p w14:paraId="4A0C5893" w14:textId="77777777" w:rsidR="00FC7C24" w:rsidRPr="00FB35E3" w:rsidRDefault="00FC7C24" w:rsidP="00FC7C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C7CF0E" w14:textId="77777777" w:rsidR="00FC7C24" w:rsidRPr="00FB35E3" w:rsidRDefault="00FC7C24" w:rsidP="002C0A18">
            <w:pPr>
              <w:pStyle w:val="TableParagraph"/>
              <w:rPr>
                <w:sz w:val="20"/>
                <w:szCs w:val="20"/>
              </w:rPr>
            </w:pPr>
          </w:p>
          <w:p w14:paraId="7F5F17AF" w14:textId="77777777" w:rsidR="00FC7C24" w:rsidRPr="00FB35E3" w:rsidRDefault="00FC7C24" w:rsidP="00FC7C24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7E1C9F57" w14:textId="6707053C" w:rsidR="00FC7C24" w:rsidRPr="00FB35E3" w:rsidRDefault="00FC7C24" w:rsidP="00FC7C24">
            <w:pPr>
              <w:pStyle w:val="TableParagraph"/>
              <w:ind w:left="745" w:right="454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hyperlink r:id="rId99">
              <w:r w:rsidRPr="00FB35E3">
                <w:rPr>
                  <w:color w:val="0462C1"/>
                  <w:sz w:val="20"/>
                  <w:szCs w:val="20"/>
                  <w:u w:val="single" w:color="0462C1"/>
                </w:rPr>
                <w:t>Fusion de voies</w:t>
              </w:r>
            </w:hyperlink>
            <w:r w:rsidRPr="00FB35E3">
              <w:rPr>
                <w:color w:val="0462C1"/>
                <w:sz w:val="20"/>
                <w:szCs w:val="20"/>
              </w:rPr>
              <w:t xml:space="preserve"> </w:t>
            </w:r>
            <w:r>
              <w:rPr>
                <w:color w:val="0462C1"/>
                <w:sz w:val="20"/>
                <w:szCs w:val="20"/>
              </w:rPr>
              <w:t xml:space="preserve">             </w:t>
            </w:r>
            <w:hyperlink r:id="rId100">
              <w:r w:rsidRPr="00FB35E3">
                <w:rPr>
                  <w:color w:val="0462C1"/>
                  <w:sz w:val="20"/>
                  <w:szCs w:val="20"/>
                  <w:u w:val="single" w:color="0462C1"/>
                </w:rPr>
                <w:t>T-100-1-G</w:t>
              </w:r>
            </w:hyperlink>
          </w:p>
        </w:tc>
        <w:tc>
          <w:tcPr>
            <w:tcW w:w="2552" w:type="dxa"/>
          </w:tcPr>
          <w:p w14:paraId="145D9AC8" w14:textId="77777777" w:rsidR="00FC7C24" w:rsidRDefault="00FC7C24" w:rsidP="00FC7C24">
            <w:pPr>
              <w:pStyle w:val="TableParagraph"/>
              <w:rPr>
                <w:sz w:val="24"/>
              </w:rPr>
            </w:pPr>
          </w:p>
          <w:p w14:paraId="5F452AF0" w14:textId="70C5AAB7" w:rsidR="00FC7C24" w:rsidRDefault="00FC7C24" w:rsidP="00FC7C2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2C0A1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noProof/>
                <w:sz w:val="20"/>
              </w:rPr>
              <w:drawing>
                <wp:inline distT="0" distB="0" distL="0" distR="0" wp14:anchorId="7BB5AE2E" wp14:editId="068283AB">
                  <wp:extent cx="1009650" cy="1009650"/>
                  <wp:effectExtent l="0" t="0" r="0" b="0"/>
                  <wp:docPr id="6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5.pn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83" cy="1010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07A7F2" w14:textId="6A07193B" w:rsidR="00FC7C24" w:rsidRPr="00A65C80" w:rsidRDefault="00FC7C24" w:rsidP="00FC7C24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 w:rsidRPr="00A65C80">
              <w:rPr>
                <w:sz w:val="20"/>
                <w:szCs w:val="20"/>
              </w:rPr>
              <w:t>Référence Tome V: 4.21</w:t>
            </w:r>
          </w:p>
        </w:tc>
        <w:tc>
          <w:tcPr>
            <w:tcW w:w="1395" w:type="dxa"/>
            <w:vAlign w:val="center"/>
          </w:tcPr>
          <w:p w14:paraId="7A67E1CF" w14:textId="77777777" w:rsidR="00FC7C24" w:rsidRDefault="00FC7C24" w:rsidP="00FC7C24">
            <w:pPr>
              <w:pStyle w:val="TableParagraph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14:paraId="67605BC7" w14:textId="77777777" w:rsidR="00FC7C24" w:rsidRDefault="00FC7C24" w:rsidP="00FC7C24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vAlign w:val="center"/>
          </w:tcPr>
          <w:p w14:paraId="4D4A3666" w14:textId="77777777" w:rsidR="00FC7C24" w:rsidRDefault="00FC7C24" w:rsidP="00FC7C24">
            <w:pPr>
              <w:pStyle w:val="TableParagraph"/>
              <w:rPr>
                <w:sz w:val="24"/>
              </w:rPr>
            </w:pPr>
          </w:p>
        </w:tc>
      </w:tr>
      <w:tr w:rsidR="00BA6FA0" w14:paraId="27130587" w14:textId="77777777" w:rsidTr="003C08E8">
        <w:trPr>
          <w:trHeight w:val="1888"/>
          <w:jc w:val="center"/>
        </w:trPr>
        <w:tc>
          <w:tcPr>
            <w:tcW w:w="2829" w:type="dxa"/>
            <w:vAlign w:val="center"/>
          </w:tcPr>
          <w:p w14:paraId="37C6BB19" w14:textId="160FCDB5" w:rsidR="00BA6FA0" w:rsidRPr="004C400D" w:rsidRDefault="00000000" w:rsidP="00FC7C24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102">
              <w:r w:rsidR="004C400D" w:rsidRPr="004C400D">
                <w:rPr>
                  <w:color w:val="0462C1"/>
                  <w:sz w:val="20"/>
                  <w:szCs w:val="20"/>
                  <w:u w:val="single" w:color="0462C1"/>
                </w:rPr>
                <w:t>Rue barrée</w:t>
              </w:r>
            </w:hyperlink>
            <w:r w:rsidR="004C400D" w:rsidRPr="004C400D">
              <w:rPr>
                <w:color w:val="0462C1"/>
                <w:sz w:val="20"/>
                <w:szCs w:val="20"/>
              </w:rPr>
              <w:t xml:space="preserve"> </w:t>
            </w:r>
            <w:r w:rsidR="004C400D">
              <w:rPr>
                <w:color w:val="0462C1"/>
                <w:sz w:val="20"/>
                <w:szCs w:val="20"/>
              </w:rPr>
              <w:t xml:space="preserve">                                      </w:t>
            </w:r>
            <w:hyperlink r:id="rId103">
              <w:r w:rsidR="004C400D" w:rsidRPr="004C400D">
                <w:rPr>
                  <w:color w:val="0462C1"/>
                  <w:sz w:val="20"/>
                  <w:szCs w:val="20"/>
                  <w:u w:val="single" w:color="0462C1"/>
                </w:rPr>
                <w:t>T-80-2</w:t>
              </w:r>
            </w:hyperlink>
          </w:p>
        </w:tc>
        <w:tc>
          <w:tcPr>
            <w:tcW w:w="2552" w:type="dxa"/>
            <w:vAlign w:val="center"/>
          </w:tcPr>
          <w:p w14:paraId="20238CF0" w14:textId="1D4ED687" w:rsidR="003C08E8" w:rsidRDefault="002C0A18" w:rsidP="003C08E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3C08E8">
              <w:rPr>
                <w:sz w:val="20"/>
              </w:rPr>
              <w:t xml:space="preserve"> </w:t>
            </w:r>
            <w:r w:rsidR="00AC6764">
              <w:rPr>
                <w:sz w:val="20"/>
              </w:rPr>
              <w:t xml:space="preserve">   </w:t>
            </w:r>
            <w:r w:rsidR="003C08E8">
              <w:rPr>
                <w:sz w:val="20"/>
              </w:rPr>
              <w:t xml:space="preserve">      </w:t>
            </w:r>
            <w:r w:rsidR="003C08E8">
              <w:rPr>
                <w:noProof/>
                <w:sz w:val="20"/>
              </w:rPr>
              <w:drawing>
                <wp:inline distT="0" distB="0" distL="0" distR="0" wp14:anchorId="2454CDEC" wp14:editId="11FD21A3">
                  <wp:extent cx="800100" cy="800100"/>
                  <wp:effectExtent l="0" t="0" r="0" b="0"/>
                  <wp:docPr id="18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.pn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04878B" w14:textId="0EE28D56" w:rsidR="00BA6FA0" w:rsidRPr="001C0197" w:rsidRDefault="003C08E8" w:rsidP="003C08E8">
            <w:pPr>
              <w:pStyle w:val="TableParagraph"/>
              <w:jc w:val="center"/>
              <w:rPr>
                <w:sz w:val="20"/>
                <w:szCs w:val="20"/>
              </w:rPr>
            </w:pPr>
            <w:r w:rsidRPr="003C08E8">
              <w:rPr>
                <w:sz w:val="20"/>
                <w:szCs w:val="20"/>
              </w:rPr>
              <w:t>Référence Tome V: 4.19</w:t>
            </w:r>
          </w:p>
        </w:tc>
        <w:tc>
          <w:tcPr>
            <w:tcW w:w="1395" w:type="dxa"/>
            <w:vAlign w:val="center"/>
          </w:tcPr>
          <w:p w14:paraId="6ED0DB0D" w14:textId="77777777" w:rsidR="00BA6FA0" w:rsidRPr="001C0197" w:rsidRDefault="00BA6FA0" w:rsidP="00FC7C2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D706FB7" w14:textId="77777777" w:rsidR="00BA6FA0" w:rsidRPr="001C0197" w:rsidRDefault="00BA6FA0" w:rsidP="00FC7C2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3D7AB232" w14:textId="77777777" w:rsidR="00BA6FA0" w:rsidRPr="001C0197" w:rsidRDefault="00BA6FA0" w:rsidP="00FC7C2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A6FA0" w14:paraId="359FCE68" w14:textId="77777777" w:rsidTr="00AC6764">
        <w:trPr>
          <w:trHeight w:val="1816"/>
          <w:jc w:val="center"/>
        </w:trPr>
        <w:tc>
          <w:tcPr>
            <w:tcW w:w="2829" w:type="dxa"/>
            <w:vAlign w:val="center"/>
          </w:tcPr>
          <w:p w14:paraId="5DA3519A" w14:textId="5975A502" w:rsidR="00BA6FA0" w:rsidRPr="00FB35E3" w:rsidRDefault="00000000" w:rsidP="00FC7C24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105">
              <w:r w:rsidR="005341BF" w:rsidRPr="005341BF">
                <w:rPr>
                  <w:color w:val="0462C1"/>
                  <w:sz w:val="20"/>
                  <w:szCs w:val="20"/>
                  <w:u w:val="single" w:color="0462C1"/>
                </w:rPr>
                <w:t>Trottoir barré</w:t>
              </w:r>
            </w:hyperlink>
            <w:r w:rsidR="005341BF" w:rsidRPr="005341BF">
              <w:rPr>
                <w:color w:val="0462C1"/>
                <w:sz w:val="20"/>
                <w:szCs w:val="20"/>
              </w:rPr>
              <w:t xml:space="preserve"> </w:t>
            </w:r>
            <w:r w:rsidR="005341BF">
              <w:rPr>
                <w:color w:val="0462C1"/>
                <w:sz w:val="20"/>
                <w:szCs w:val="20"/>
              </w:rPr>
              <w:t xml:space="preserve">                                   </w:t>
            </w:r>
            <w:hyperlink r:id="rId106">
              <w:r w:rsidR="005341BF" w:rsidRPr="005341BF">
                <w:rPr>
                  <w:color w:val="0462C1"/>
                  <w:sz w:val="20"/>
                  <w:szCs w:val="20"/>
                  <w:u w:val="single" w:color="0462C1"/>
                </w:rPr>
                <w:t>T-80-3</w:t>
              </w:r>
            </w:hyperlink>
          </w:p>
        </w:tc>
        <w:tc>
          <w:tcPr>
            <w:tcW w:w="2552" w:type="dxa"/>
            <w:vAlign w:val="center"/>
          </w:tcPr>
          <w:p w14:paraId="100C6E18" w14:textId="3C8B4241" w:rsidR="00AC6764" w:rsidRDefault="00AC6764" w:rsidP="00AC676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2C0A18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r>
              <w:rPr>
                <w:noProof/>
                <w:sz w:val="20"/>
              </w:rPr>
              <w:drawing>
                <wp:inline distT="0" distB="0" distL="0" distR="0" wp14:anchorId="35937A94" wp14:editId="3BD4A052">
                  <wp:extent cx="819150" cy="819150"/>
                  <wp:effectExtent l="0" t="0" r="0" b="0"/>
                  <wp:docPr id="20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.pn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7E65DF" w14:textId="47E84B09" w:rsidR="00BA6FA0" w:rsidRPr="001C0197" w:rsidRDefault="00AC6764" w:rsidP="00AC6764">
            <w:pPr>
              <w:pStyle w:val="TableParagraph"/>
              <w:jc w:val="center"/>
              <w:rPr>
                <w:sz w:val="20"/>
                <w:szCs w:val="20"/>
              </w:rPr>
            </w:pPr>
            <w:r w:rsidRPr="003C08E8">
              <w:rPr>
                <w:sz w:val="20"/>
                <w:szCs w:val="20"/>
              </w:rPr>
              <w:t>Référence Tome V: 4.19</w:t>
            </w:r>
          </w:p>
        </w:tc>
        <w:tc>
          <w:tcPr>
            <w:tcW w:w="1395" w:type="dxa"/>
            <w:vAlign w:val="center"/>
          </w:tcPr>
          <w:p w14:paraId="55170F8D" w14:textId="77777777" w:rsidR="00BA6FA0" w:rsidRPr="001C0197" w:rsidRDefault="00BA6FA0" w:rsidP="00FC7C2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0BC7181" w14:textId="77777777" w:rsidR="00BA6FA0" w:rsidRPr="001C0197" w:rsidRDefault="00BA6FA0" w:rsidP="00FC7C2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085B678A" w14:textId="77777777" w:rsidR="00BA6FA0" w:rsidRPr="001C0197" w:rsidRDefault="00BA6FA0" w:rsidP="00FC7C2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4F4FF3F" w14:textId="77777777" w:rsidR="00A424BF" w:rsidRDefault="00A424BF">
      <w:pPr>
        <w:rPr>
          <w:sz w:val="20"/>
        </w:rPr>
        <w:sectPr w:rsidR="00A424BF">
          <w:pgSz w:w="12240" w:h="15840"/>
          <w:pgMar w:top="2860" w:right="580" w:bottom="1040" w:left="1300" w:header="708" w:footer="694" w:gutter="0"/>
          <w:cols w:space="720"/>
        </w:sectPr>
      </w:pPr>
    </w:p>
    <w:p w14:paraId="49FBA875" w14:textId="77777777" w:rsidR="00A424BF" w:rsidRDefault="00A424BF">
      <w:pPr>
        <w:pStyle w:val="Corpsdetexte"/>
        <w:rPr>
          <w:sz w:val="26"/>
        </w:rPr>
      </w:pPr>
    </w:p>
    <w:p w14:paraId="567A682B" w14:textId="70053FB6" w:rsidR="00A424BF" w:rsidRDefault="00CA6B86">
      <w:pPr>
        <w:pStyle w:val="Corpsdetexte"/>
        <w:spacing w:before="3"/>
        <w:ind w:left="1148" w:right="1870"/>
        <w:jc w:val="center"/>
      </w:pPr>
      <w:r>
        <w:t>Défense de stationner</w:t>
      </w:r>
    </w:p>
    <w:p w14:paraId="43451410" w14:textId="77777777" w:rsidR="00655618" w:rsidRDefault="00655618" w:rsidP="00655618">
      <w:pPr>
        <w:pStyle w:val="Corpsdetexte"/>
        <w:spacing w:before="3"/>
        <w:ind w:left="1148" w:right="1865"/>
        <w:jc w:val="center"/>
      </w:pPr>
      <w:r>
        <w:t>Passage pour piétons</w:t>
      </w:r>
    </w:p>
    <w:p w14:paraId="1088F971" w14:textId="77777777" w:rsidR="00A424BF" w:rsidRDefault="00A424BF">
      <w:pPr>
        <w:pStyle w:val="Corpsdetexte"/>
        <w:rPr>
          <w:sz w:val="20"/>
        </w:rPr>
      </w:pPr>
    </w:p>
    <w:p w14:paraId="71D622D7" w14:textId="77777777" w:rsidR="00A424BF" w:rsidRDefault="00A424BF">
      <w:pPr>
        <w:pStyle w:val="Corpsdetexte"/>
        <w:spacing w:before="9"/>
        <w:rPr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2"/>
        <w:gridCol w:w="1395"/>
        <w:gridCol w:w="1395"/>
        <w:gridCol w:w="2013"/>
      </w:tblGrid>
      <w:tr w:rsidR="00F85DB0" w14:paraId="413E09DC" w14:textId="77777777" w:rsidTr="001A7508">
        <w:trPr>
          <w:trHeight w:val="425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F75AD1" w14:textId="730F8EEF" w:rsidR="00F85DB0" w:rsidRPr="00DE6680" w:rsidRDefault="00F85DB0" w:rsidP="00F85DB0">
            <w:pPr>
              <w:pStyle w:val="TableParagraph"/>
              <w:ind w:right="326"/>
              <w:jc w:val="center"/>
              <w:rPr>
                <w:sz w:val="20"/>
                <w:szCs w:val="20"/>
              </w:rPr>
            </w:pPr>
            <w:r w:rsidRPr="00554EFA">
              <w:rPr>
                <w:sz w:val="26"/>
                <w:szCs w:val="26"/>
              </w:rPr>
              <w:t>Véri</w:t>
            </w:r>
            <w:r>
              <w:rPr>
                <w:sz w:val="26"/>
                <w:szCs w:val="26"/>
              </w:rPr>
              <w:t>fi</w:t>
            </w:r>
            <w:r w:rsidRPr="00554EFA">
              <w:rPr>
                <w:sz w:val="26"/>
                <w:szCs w:val="26"/>
              </w:rPr>
              <w:t>cation</w:t>
            </w:r>
          </w:p>
        </w:tc>
        <w:tc>
          <w:tcPr>
            <w:tcW w:w="2008" w:type="dxa"/>
            <w:shd w:val="clear" w:color="auto" w:fill="D9D9D9" w:themeFill="background1" w:themeFillShade="D9"/>
            <w:vAlign w:val="center"/>
          </w:tcPr>
          <w:p w14:paraId="2A63C7AA" w14:textId="36EB62D5" w:rsidR="00F85DB0" w:rsidRPr="004E5EB7" w:rsidRDefault="00F85DB0" w:rsidP="00F85DB0">
            <w:pPr>
              <w:pStyle w:val="TableParagraph"/>
              <w:jc w:val="center"/>
              <w:rPr>
                <w:sz w:val="20"/>
                <w:szCs w:val="20"/>
              </w:rPr>
            </w:pPr>
            <w:r w:rsidRPr="007F229D">
              <w:rPr>
                <w:sz w:val="26"/>
                <w:szCs w:val="26"/>
              </w:rPr>
              <w:t>Inventaire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50EF8006" w14:textId="7F3B5087" w:rsidR="00F85DB0" w:rsidRPr="004E5EB7" w:rsidRDefault="00F85DB0" w:rsidP="00F85DB0">
            <w:pPr>
              <w:pStyle w:val="TableParagraph"/>
              <w:jc w:val="center"/>
              <w:rPr>
                <w:sz w:val="20"/>
                <w:szCs w:val="20"/>
              </w:rPr>
            </w:pPr>
            <w:r w:rsidRPr="007F229D">
              <w:rPr>
                <w:sz w:val="26"/>
                <w:szCs w:val="26"/>
              </w:rPr>
              <w:t>Minimum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0F0F5A06" w14:textId="218D525E" w:rsidR="00F85DB0" w:rsidRPr="004E5EB7" w:rsidRDefault="00F85DB0" w:rsidP="00F85DB0">
            <w:pPr>
              <w:pStyle w:val="TableParagraph"/>
              <w:jc w:val="center"/>
              <w:rPr>
                <w:sz w:val="20"/>
                <w:szCs w:val="20"/>
              </w:rPr>
            </w:pPr>
            <w:r w:rsidRPr="007F229D">
              <w:rPr>
                <w:sz w:val="26"/>
                <w:szCs w:val="26"/>
              </w:rPr>
              <w:t>Maximum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5AFD449C" w14:textId="459D956C" w:rsidR="00F85DB0" w:rsidRPr="004E5EB7" w:rsidRDefault="00F85DB0" w:rsidP="00F85DB0">
            <w:pPr>
              <w:pStyle w:val="TableParagraph"/>
              <w:jc w:val="center"/>
              <w:rPr>
                <w:sz w:val="20"/>
                <w:szCs w:val="20"/>
              </w:rPr>
            </w:pPr>
            <w:r w:rsidRPr="007F229D">
              <w:rPr>
                <w:sz w:val="26"/>
                <w:szCs w:val="26"/>
              </w:rPr>
              <w:t>À commander</w:t>
            </w:r>
          </w:p>
        </w:tc>
      </w:tr>
      <w:tr w:rsidR="00F85DB0" w14:paraId="16BD6AED" w14:textId="5C2E9353" w:rsidTr="001A7508">
        <w:trPr>
          <w:trHeight w:val="2087"/>
          <w:jc w:val="center"/>
        </w:trPr>
        <w:tc>
          <w:tcPr>
            <w:tcW w:w="2376" w:type="dxa"/>
            <w:vAlign w:val="center"/>
          </w:tcPr>
          <w:p w14:paraId="0F7572ED" w14:textId="77777777" w:rsidR="009C6AAA" w:rsidRDefault="00E82508" w:rsidP="00F85DB0">
            <w:pPr>
              <w:pStyle w:val="TableParagraph"/>
              <w:ind w:right="326"/>
              <w:jc w:val="center"/>
              <w:rPr>
                <w:color w:val="0462C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hyperlink r:id="rId107">
              <w:r w:rsidR="00F85DB0" w:rsidRPr="00DE6680">
                <w:rPr>
                  <w:color w:val="0462C1"/>
                  <w:sz w:val="20"/>
                  <w:szCs w:val="20"/>
                  <w:u w:val="single" w:color="0462C1"/>
                </w:rPr>
                <w:t>Réglementation</w:t>
              </w:r>
            </w:hyperlink>
            <w:r w:rsidR="00F85DB0" w:rsidRPr="00DE6680">
              <w:rPr>
                <w:color w:val="0462C1"/>
                <w:sz w:val="20"/>
                <w:szCs w:val="20"/>
              </w:rPr>
              <w:t xml:space="preserve"> </w:t>
            </w:r>
            <w:r>
              <w:rPr>
                <w:color w:val="0462C1"/>
                <w:sz w:val="20"/>
                <w:szCs w:val="20"/>
              </w:rPr>
              <w:t xml:space="preserve">    </w:t>
            </w:r>
            <w:hyperlink r:id="rId108">
              <w:r w:rsidR="00F85DB0" w:rsidRPr="00DE6680">
                <w:rPr>
                  <w:color w:val="0462C1"/>
                  <w:sz w:val="20"/>
                  <w:szCs w:val="20"/>
                  <w:u w:val="single" w:color="0462C1"/>
                </w:rPr>
                <w:t>temporaire du</w:t>
              </w:r>
            </w:hyperlink>
            <w:r w:rsidR="00F85DB0" w:rsidRPr="00DE6680">
              <w:rPr>
                <w:color w:val="0462C1"/>
                <w:sz w:val="20"/>
                <w:szCs w:val="20"/>
              </w:rPr>
              <w:t xml:space="preserve"> </w:t>
            </w:r>
            <w:r>
              <w:rPr>
                <w:color w:val="0462C1"/>
                <w:sz w:val="20"/>
                <w:szCs w:val="20"/>
              </w:rPr>
              <w:t xml:space="preserve">  </w:t>
            </w:r>
            <w:hyperlink r:id="rId109">
              <w:r w:rsidR="00F85DB0" w:rsidRPr="00DE6680">
                <w:rPr>
                  <w:color w:val="0462C1"/>
                  <w:sz w:val="20"/>
                  <w:szCs w:val="20"/>
                  <w:u w:val="single" w:color="0462C1"/>
                </w:rPr>
                <w:t>stationnement</w:t>
              </w:r>
            </w:hyperlink>
            <w:r w:rsidR="00F85DB0" w:rsidRPr="00DE6680">
              <w:rPr>
                <w:color w:val="0462C1"/>
                <w:sz w:val="20"/>
                <w:szCs w:val="20"/>
              </w:rPr>
              <w:t xml:space="preserve"> </w:t>
            </w:r>
            <w:r w:rsidR="00675645">
              <w:rPr>
                <w:color w:val="0462C1"/>
                <w:sz w:val="20"/>
                <w:szCs w:val="20"/>
              </w:rPr>
              <w:t xml:space="preserve">    </w:t>
            </w:r>
            <w:r>
              <w:rPr>
                <w:color w:val="0462C1"/>
                <w:sz w:val="20"/>
                <w:szCs w:val="20"/>
              </w:rPr>
              <w:t xml:space="preserve">  </w:t>
            </w:r>
          </w:p>
          <w:p w14:paraId="7636BF0F" w14:textId="58D571A4" w:rsidR="00F85DB0" w:rsidRPr="00DE6680" w:rsidRDefault="00E82508" w:rsidP="00F85DB0">
            <w:pPr>
              <w:pStyle w:val="TableParagraph"/>
              <w:ind w:right="326"/>
              <w:jc w:val="center"/>
              <w:rPr>
                <w:sz w:val="20"/>
                <w:szCs w:val="20"/>
              </w:rPr>
            </w:pPr>
            <w:r>
              <w:rPr>
                <w:color w:val="0462C1"/>
                <w:sz w:val="20"/>
                <w:szCs w:val="20"/>
              </w:rPr>
              <w:t xml:space="preserve"> </w:t>
            </w:r>
            <w:hyperlink r:id="rId110">
              <w:r w:rsidR="00F85DB0" w:rsidRPr="00DE6680">
                <w:rPr>
                  <w:color w:val="0462C1"/>
                  <w:sz w:val="20"/>
                  <w:szCs w:val="20"/>
                  <w:u w:val="single" w:color="0462C1"/>
                </w:rPr>
                <w:t>T-75</w:t>
              </w:r>
            </w:hyperlink>
          </w:p>
        </w:tc>
        <w:tc>
          <w:tcPr>
            <w:tcW w:w="2552" w:type="dxa"/>
          </w:tcPr>
          <w:p w14:paraId="7C8F7563" w14:textId="77777777" w:rsidR="00F85DB0" w:rsidRDefault="00F85DB0" w:rsidP="00F85DB0">
            <w:pPr>
              <w:pStyle w:val="TableParagraph"/>
              <w:rPr>
                <w:sz w:val="14"/>
              </w:rPr>
            </w:pPr>
          </w:p>
          <w:p w14:paraId="269756CB" w14:textId="7067D949" w:rsidR="00F85DB0" w:rsidRDefault="008A6F4B" w:rsidP="00F85DB0">
            <w:pPr>
              <w:pStyle w:val="TableParagraph"/>
              <w:ind w:left="526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3E5AC1">
              <w:rPr>
                <w:sz w:val="20"/>
              </w:rPr>
              <w:t xml:space="preserve"> </w:t>
            </w:r>
            <w:r w:rsidR="00F85DB0">
              <w:rPr>
                <w:noProof/>
                <w:sz w:val="20"/>
              </w:rPr>
              <w:drawing>
                <wp:inline distT="0" distB="0" distL="0" distR="0" wp14:anchorId="7D90CDEE" wp14:editId="669B77B3">
                  <wp:extent cx="596900" cy="895350"/>
                  <wp:effectExtent l="0" t="0" r="0" b="0"/>
                  <wp:docPr id="7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8.png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869" cy="899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E97F18" w14:textId="6B6441F8" w:rsidR="00F85DB0" w:rsidRPr="00DE6680" w:rsidRDefault="00F85DB0" w:rsidP="003E5AC1">
            <w:pPr>
              <w:pStyle w:val="TableParagraph"/>
              <w:spacing w:before="26"/>
              <w:jc w:val="center"/>
              <w:rPr>
                <w:sz w:val="20"/>
                <w:szCs w:val="20"/>
              </w:rPr>
            </w:pPr>
            <w:r w:rsidRPr="00DE6680">
              <w:rPr>
                <w:sz w:val="20"/>
                <w:szCs w:val="20"/>
              </w:rPr>
              <w:t>Référence Tome V 4.17</w:t>
            </w:r>
          </w:p>
        </w:tc>
        <w:tc>
          <w:tcPr>
            <w:tcW w:w="1395" w:type="dxa"/>
            <w:vAlign w:val="center"/>
          </w:tcPr>
          <w:p w14:paraId="092C02F8" w14:textId="77777777" w:rsidR="00F85DB0" w:rsidRDefault="00F85DB0" w:rsidP="00F85DB0">
            <w:pPr>
              <w:pStyle w:val="TableParagraph"/>
              <w:rPr>
                <w:sz w:val="14"/>
              </w:rPr>
            </w:pPr>
          </w:p>
        </w:tc>
        <w:tc>
          <w:tcPr>
            <w:tcW w:w="1395" w:type="dxa"/>
            <w:vAlign w:val="center"/>
          </w:tcPr>
          <w:p w14:paraId="45F3D862" w14:textId="77777777" w:rsidR="00F85DB0" w:rsidRDefault="00F85DB0" w:rsidP="00F85DB0">
            <w:pPr>
              <w:pStyle w:val="TableParagraph"/>
              <w:rPr>
                <w:sz w:val="14"/>
              </w:rPr>
            </w:pPr>
          </w:p>
        </w:tc>
        <w:tc>
          <w:tcPr>
            <w:tcW w:w="2013" w:type="dxa"/>
          </w:tcPr>
          <w:p w14:paraId="01D6BFD5" w14:textId="77777777" w:rsidR="00F85DB0" w:rsidRDefault="00F85DB0" w:rsidP="00F85DB0">
            <w:pPr>
              <w:pStyle w:val="TableParagraph"/>
              <w:rPr>
                <w:sz w:val="14"/>
              </w:rPr>
            </w:pPr>
          </w:p>
        </w:tc>
      </w:tr>
      <w:tr w:rsidR="00A817E5" w14:paraId="1CBCD75D" w14:textId="77777777" w:rsidTr="001A7508">
        <w:trPr>
          <w:trHeight w:val="2192"/>
          <w:jc w:val="center"/>
        </w:trPr>
        <w:tc>
          <w:tcPr>
            <w:tcW w:w="2376" w:type="dxa"/>
            <w:vAlign w:val="center"/>
          </w:tcPr>
          <w:p w14:paraId="69256AA0" w14:textId="1BCBB8D7" w:rsidR="00A817E5" w:rsidRDefault="00000000" w:rsidP="0043763F">
            <w:pPr>
              <w:pStyle w:val="TableParagraph"/>
              <w:ind w:right="326"/>
              <w:jc w:val="center"/>
              <w:rPr>
                <w:sz w:val="20"/>
                <w:szCs w:val="20"/>
              </w:rPr>
            </w:pPr>
            <w:hyperlink r:id="rId112">
              <w:r w:rsidR="0043763F" w:rsidRPr="0043763F">
                <w:rPr>
                  <w:color w:val="0462C1"/>
                  <w:sz w:val="20"/>
                  <w:szCs w:val="20"/>
                  <w:u w:val="single" w:color="0462C1"/>
                </w:rPr>
                <w:t>Passage pour</w:t>
              </w:r>
              <w:r w:rsidR="0043763F">
                <w:rPr>
                  <w:color w:val="0462C1"/>
                  <w:sz w:val="20"/>
                  <w:szCs w:val="20"/>
                  <w:u w:val="single" w:color="0462C1"/>
                </w:rPr>
                <w:t xml:space="preserve"> </w:t>
              </w:r>
              <w:r w:rsidR="0043763F" w:rsidRPr="0043763F">
                <w:rPr>
                  <w:color w:val="0462C1"/>
                  <w:sz w:val="20"/>
                  <w:szCs w:val="20"/>
                  <w:u w:val="single" w:color="0462C1"/>
                </w:rPr>
                <w:t>piétons</w:t>
              </w:r>
            </w:hyperlink>
            <w:r w:rsidR="0043763F" w:rsidRPr="0043763F">
              <w:rPr>
                <w:color w:val="0462C1"/>
                <w:sz w:val="20"/>
                <w:szCs w:val="20"/>
              </w:rPr>
              <w:t xml:space="preserve"> </w:t>
            </w:r>
            <w:r w:rsidR="0043763F">
              <w:rPr>
                <w:color w:val="0462C1"/>
                <w:sz w:val="20"/>
                <w:szCs w:val="20"/>
              </w:rPr>
              <w:t xml:space="preserve">                  </w:t>
            </w:r>
            <w:hyperlink r:id="rId113">
              <w:r w:rsidR="0043763F" w:rsidRPr="0043763F">
                <w:rPr>
                  <w:color w:val="0462C1"/>
                  <w:sz w:val="20"/>
                  <w:szCs w:val="20"/>
                  <w:u w:val="single" w:color="0462C1"/>
                </w:rPr>
                <w:t>T-D-270-2-D</w:t>
              </w:r>
            </w:hyperlink>
          </w:p>
        </w:tc>
        <w:tc>
          <w:tcPr>
            <w:tcW w:w="2552" w:type="dxa"/>
            <w:vAlign w:val="center"/>
          </w:tcPr>
          <w:p w14:paraId="40670037" w14:textId="77777777" w:rsidR="00E365F3" w:rsidRDefault="00E365F3" w:rsidP="00E13924">
            <w:pPr>
              <w:pStyle w:val="TableParagraph"/>
              <w:ind w:left="192"/>
              <w:rPr>
                <w:sz w:val="20"/>
              </w:rPr>
            </w:pPr>
          </w:p>
          <w:p w14:paraId="28E67D90" w14:textId="760F5D90" w:rsidR="00E13924" w:rsidRDefault="008A6F4B" w:rsidP="00E13924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E13924">
              <w:rPr>
                <w:noProof/>
                <w:sz w:val="20"/>
              </w:rPr>
              <w:drawing>
                <wp:inline distT="0" distB="0" distL="0" distR="0" wp14:anchorId="18447D3B" wp14:editId="4EAD2859">
                  <wp:extent cx="942975" cy="942975"/>
                  <wp:effectExtent l="0" t="0" r="0" b="0"/>
                  <wp:docPr id="22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9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786BB1" w14:textId="028A2380" w:rsidR="00A817E5" w:rsidRPr="00A817E5" w:rsidRDefault="00E13924" w:rsidP="008A6F4B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63F">
              <w:rPr>
                <w:sz w:val="20"/>
                <w:szCs w:val="20"/>
              </w:rPr>
              <w:t>Référence Tome</w:t>
            </w:r>
            <w:r>
              <w:rPr>
                <w:sz w:val="20"/>
                <w:szCs w:val="20"/>
              </w:rPr>
              <w:t xml:space="preserve"> </w:t>
            </w:r>
            <w:r w:rsidR="00E365F3">
              <w:rPr>
                <w:sz w:val="20"/>
                <w:szCs w:val="20"/>
              </w:rPr>
              <w:t>V</w:t>
            </w:r>
            <w:r w:rsidR="008A6F4B">
              <w:rPr>
                <w:sz w:val="20"/>
                <w:szCs w:val="20"/>
              </w:rPr>
              <w:t xml:space="preserve"> </w:t>
            </w:r>
            <w:r w:rsidRPr="0043763F">
              <w:rPr>
                <w:sz w:val="20"/>
                <w:szCs w:val="20"/>
              </w:rPr>
              <w:t>4.42.4.2</w:t>
            </w:r>
          </w:p>
        </w:tc>
        <w:tc>
          <w:tcPr>
            <w:tcW w:w="1395" w:type="dxa"/>
            <w:vAlign w:val="center"/>
          </w:tcPr>
          <w:p w14:paraId="35C850E6" w14:textId="77777777" w:rsidR="00A817E5" w:rsidRPr="00A817E5" w:rsidRDefault="00A817E5" w:rsidP="00F85D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0D45B19" w14:textId="77777777" w:rsidR="00A817E5" w:rsidRPr="00A817E5" w:rsidRDefault="00A817E5" w:rsidP="00F85D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4DB7BC3A" w14:textId="77777777" w:rsidR="00A817E5" w:rsidRPr="00A817E5" w:rsidRDefault="00A817E5" w:rsidP="00F85DB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817E5" w14:paraId="4E7E0601" w14:textId="77777777" w:rsidTr="001A7508">
        <w:trPr>
          <w:trHeight w:val="2192"/>
          <w:jc w:val="center"/>
        </w:trPr>
        <w:tc>
          <w:tcPr>
            <w:tcW w:w="2376" w:type="dxa"/>
            <w:vAlign w:val="center"/>
          </w:tcPr>
          <w:p w14:paraId="1E6AD5EE" w14:textId="3BFCBFDC" w:rsidR="00A817E5" w:rsidRDefault="00000000" w:rsidP="00F85DB0">
            <w:pPr>
              <w:pStyle w:val="TableParagraph"/>
              <w:ind w:right="326"/>
              <w:jc w:val="center"/>
              <w:rPr>
                <w:sz w:val="20"/>
                <w:szCs w:val="20"/>
              </w:rPr>
            </w:pPr>
            <w:hyperlink r:id="rId115">
              <w:r w:rsidR="002A1C06" w:rsidRPr="0043763F">
                <w:rPr>
                  <w:color w:val="0462C1"/>
                  <w:sz w:val="20"/>
                  <w:szCs w:val="20"/>
                  <w:u w:val="single" w:color="0462C1"/>
                </w:rPr>
                <w:t>Passage pour piétons</w:t>
              </w:r>
            </w:hyperlink>
            <w:r w:rsidR="002A1C06" w:rsidRPr="0043763F">
              <w:rPr>
                <w:color w:val="0462C1"/>
                <w:sz w:val="20"/>
                <w:szCs w:val="20"/>
              </w:rPr>
              <w:t xml:space="preserve"> </w:t>
            </w:r>
            <w:r w:rsidR="002A1C06">
              <w:rPr>
                <w:color w:val="0462C1"/>
                <w:sz w:val="20"/>
                <w:szCs w:val="20"/>
              </w:rPr>
              <w:t xml:space="preserve">         </w:t>
            </w:r>
            <w:hyperlink r:id="rId116">
              <w:r w:rsidR="002A1C06" w:rsidRPr="0043763F">
                <w:rPr>
                  <w:color w:val="0462C1"/>
                  <w:sz w:val="20"/>
                  <w:szCs w:val="20"/>
                  <w:u w:val="single" w:color="0462C1"/>
                </w:rPr>
                <w:t>T-D-270-2-G</w:t>
              </w:r>
            </w:hyperlink>
          </w:p>
        </w:tc>
        <w:tc>
          <w:tcPr>
            <w:tcW w:w="2552" w:type="dxa"/>
            <w:vAlign w:val="center"/>
          </w:tcPr>
          <w:p w14:paraId="503C7273" w14:textId="688DCA8A" w:rsidR="002A1C06" w:rsidRDefault="002A1C06" w:rsidP="002A1C06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>
              <w:rPr>
                <w:noProof/>
                <w:sz w:val="20"/>
              </w:rPr>
              <w:drawing>
                <wp:inline distT="0" distB="0" distL="0" distR="0" wp14:anchorId="193A28CC" wp14:editId="2116F865">
                  <wp:extent cx="885825" cy="885826"/>
                  <wp:effectExtent l="0" t="0" r="0" b="0"/>
                  <wp:docPr id="24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0.pn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322" cy="905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9DC310" w14:textId="39FF7BB9" w:rsidR="00A817E5" w:rsidRPr="00A817E5" w:rsidRDefault="002A1C06" w:rsidP="002A1C06">
            <w:pPr>
              <w:pStyle w:val="TableParagraph"/>
              <w:jc w:val="center"/>
              <w:rPr>
                <w:sz w:val="20"/>
                <w:szCs w:val="20"/>
              </w:rPr>
            </w:pPr>
            <w:r w:rsidRPr="0043763F">
              <w:rPr>
                <w:sz w:val="20"/>
                <w:szCs w:val="20"/>
              </w:rPr>
              <w:t>Référence Tome V: 4.42.4.2</w:t>
            </w:r>
          </w:p>
        </w:tc>
        <w:tc>
          <w:tcPr>
            <w:tcW w:w="1395" w:type="dxa"/>
            <w:vAlign w:val="center"/>
          </w:tcPr>
          <w:p w14:paraId="5650E7BF" w14:textId="77777777" w:rsidR="00A817E5" w:rsidRPr="00A817E5" w:rsidRDefault="00A817E5" w:rsidP="00F85D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8D7674B" w14:textId="77777777" w:rsidR="00A817E5" w:rsidRPr="00A817E5" w:rsidRDefault="00A817E5" w:rsidP="00F85D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7AA2B170" w14:textId="77777777" w:rsidR="00A817E5" w:rsidRPr="00A817E5" w:rsidRDefault="00A817E5" w:rsidP="00F85DB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BBBCA34" w14:textId="77777777" w:rsidR="00A424BF" w:rsidRDefault="00A424BF">
      <w:pPr>
        <w:rPr>
          <w:sz w:val="24"/>
        </w:rPr>
        <w:sectPr w:rsidR="00A424BF">
          <w:pgSz w:w="12240" w:h="15840"/>
          <w:pgMar w:top="2860" w:right="580" w:bottom="1040" w:left="1300" w:header="708" w:footer="694" w:gutter="0"/>
          <w:cols w:space="720"/>
        </w:sectPr>
      </w:pPr>
    </w:p>
    <w:p w14:paraId="29288156" w14:textId="77777777" w:rsidR="00A424BF" w:rsidRDefault="00A424BF">
      <w:pPr>
        <w:pStyle w:val="Corpsdetexte"/>
        <w:rPr>
          <w:sz w:val="26"/>
        </w:rPr>
      </w:pPr>
    </w:p>
    <w:p w14:paraId="4E9D31B8" w14:textId="504E2B09" w:rsidR="006E2267" w:rsidRDefault="00CA6B86" w:rsidP="006E2267">
      <w:pPr>
        <w:pStyle w:val="Corpsdetexte"/>
        <w:spacing w:before="3"/>
        <w:ind w:left="1148" w:right="1867"/>
        <w:jc w:val="center"/>
      </w:pPr>
      <w:r>
        <w:t>Signaleur routier</w:t>
      </w:r>
      <w:r w:rsidR="006E2267">
        <w:t xml:space="preserve"> </w:t>
      </w:r>
    </w:p>
    <w:p w14:paraId="18CA506E" w14:textId="247C462F" w:rsidR="006E2267" w:rsidRDefault="006E2267" w:rsidP="006E2267">
      <w:pPr>
        <w:pStyle w:val="Corpsdetexte"/>
        <w:spacing w:before="3"/>
        <w:ind w:left="1148" w:right="1867"/>
        <w:jc w:val="center"/>
      </w:pPr>
      <w:r>
        <w:t>Travaux de marquage</w:t>
      </w:r>
    </w:p>
    <w:p w14:paraId="2234F2F9" w14:textId="61D5E07E" w:rsidR="00A424BF" w:rsidRDefault="00A424BF">
      <w:pPr>
        <w:pStyle w:val="Corpsdetexte"/>
      </w:pPr>
    </w:p>
    <w:p w14:paraId="65123503" w14:textId="77777777" w:rsidR="006E2267" w:rsidRDefault="006E2267">
      <w:pPr>
        <w:pStyle w:val="Corpsdetexte"/>
        <w:rPr>
          <w:sz w:val="20"/>
        </w:rPr>
      </w:pPr>
    </w:p>
    <w:p w14:paraId="6459EE4E" w14:textId="77777777" w:rsidR="00A424BF" w:rsidRDefault="00A424BF">
      <w:pPr>
        <w:pStyle w:val="Corpsdetexte"/>
        <w:spacing w:before="9"/>
        <w:rPr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2"/>
        <w:gridCol w:w="1395"/>
        <w:gridCol w:w="1395"/>
        <w:gridCol w:w="2013"/>
      </w:tblGrid>
      <w:tr w:rsidR="00795E5B" w14:paraId="70C0B4FF" w14:textId="5AA85680" w:rsidTr="008D1BF4">
        <w:trPr>
          <w:trHeight w:val="425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E5636F7" w14:textId="59276100" w:rsidR="00795E5B" w:rsidRDefault="00795E5B" w:rsidP="00795E5B">
            <w:pPr>
              <w:pStyle w:val="TableParagraph"/>
              <w:jc w:val="center"/>
              <w:rPr>
                <w:sz w:val="26"/>
              </w:rPr>
            </w:pPr>
            <w:r w:rsidRPr="00554EFA">
              <w:rPr>
                <w:sz w:val="26"/>
                <w:szCs w:val="26"/>
              </w:rPr>
              <w:t>Véri</w:t>
            </w:r>
            <w:r>
              <w:rPr>
                <w:sz w:val="26"/>
                <w:szCs w:val="26"/>
              </w:rPr>
              <w:t>fi</w:t>
            </w:r>
            <w:r w:rsidRPr="00554EFA">
              <w:rPr>
                <w:sz w:val="26"/>
                <w:szCs w:val="26"/>
              </w:rPr>
              <w:t>cation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C876AC9" w14:textId="56C1163D" w:rsidR="00795E5B" w:rsidRPr="006E2267" w:rsidRDefault="00795E5B" w:rsidP="00795E5B">
            <w:pPr>
              <w:pStyle w:val="TableParagraph"/>
              <w:jc w:val="center"/>
              <w:rPr>
                <w:sz w:val="26"/>
                <w:szCs w:val="26"/>
              </w:rPr>
            </w:pPr>
            <w:r w:rsidRPr="007F229D">
              <w:rPr>
                <w:sz w:val="26"/>
                <w:szCs w:val="26"/>
              </w:rPr>
              <w:t>Inventaire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32187EAE" w14:textId="487F08D0" w:rsidR="00795E5B" w:rsidRPr="007C13C2" w:rsidRDefault="00795E5B" w:rsidP="00795E5B">
            <w:pPr>
              <w:pStyle w:val="TableParagraph"/>
              <w:jc w:val="center"/>
              <w:rPr>
                <w:sz w:val="26"/>
                <w:szCs w:val="26"/>
              </w:rPr>
            </w:pPr>
            <w:r w:rsidRPr="007F229D">
              <w:rPr>
                <w:sz w:val="26"/>
                <w:szCs w:val="26"/>
              </w:rPr>
              <w:t>Minimum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54186670" w14:textId="4C81E78F" w:rsidR="00795E5B" w:rsidRPr="007C13C2" w:rsidRDefault="00795E5B" w:rsidP="00795E5B">
            <w:pPr>
              <w:pStyle w:val="TableParagraph"/>
              <w:jc w:val="center"/>
              <w:rPr>
                <w:sz w:val="26"/>
                <w:szCs w:val="26"/>
              </w:rPr>
            </w:pPr>
            <w:r w:rsidRPr="007F229D">
              <w:rPr>
                <w:sz w:val="26"/>
                <w:szCs w:val="26"/>
              </w:rPr>
              <w:t>Maximum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070B40E0" w14:textId="2E9D242E" w:rsidR="00795E5B" w:rsidRPr="007C13C2" w:rsidRDefault="00795E5B" w:rsidP="00795E5B">
            <w:pPr>
              <w:pStyle w:val="TableParagraph"/>
              <w:jc w:val="center"/>
              <w:rPr>
                <w:sz w:val="26"/>
                <w:szCs w:val="26"/>
              </w:rPr>
            </w:pPr>
            <w:r w:rsidRPr="007F229D">
              <w:rPr>
                <w:sz w:val="26"/>
                <w:szCs w:val="26"/>
              </w:rPr>
              <w:t>À commander</w:t>
            </w:r>
          </w:p>
        </w:tc>
      </w:tr>
      <w:tr w:rsidR="00795E5B" w14:paraId="0D76DC5E" w14:textId="55C472B8" w:rsidTr="0085022A">
        <w:trPr>
          <w:trHeight w:val="2363"/>
          <w:jc w:val="center"/>
        </w:trPr>
        <w:tc>
          <w:tcPr>
            <w:tcW w:w="2376" w:type="dxa"/>
          </w:tcPr>
          <w:p w14:paraId="69181AD9" w14:textId="401201D8" w:rsidR="00795E5B" w:rsidRDefault="00795E5B" w:rsidP="00795E5B">
            <w:pPr>
              <w:pStyle w:val="TableParagraph"/>
              <w:rPr>
                <w:sz w:val="26"/>
              </w:rPr>
            </w:pPr>
          </w:p>
          <w:p w14:paraId="0DDD86B3" w14:textId="77777777" w:rsidR="00795E5B" w:rsidRDefault="00795E5B" w:rsidP="00795E5B">
            <w:pPr>
              <w:pStyle w:val="TableParagraph"/>
              <w:rPr>
                <w:sz w:val="26"/>
              </w:rPr>
            </w:pPr>
          </w:p>
          <w:p w14:paraId="7AFEECA9" w14:textId="30857F63" w:rsidR="00795E5B" w:rsidRPr="004C4340" w:rsidRDefault="00000000" w:rsidP="00795E5B">
            <w:pPr>
              <w:pStyle w:val="TableParagraph"/>
              <w:spacing w:before="169"/>
              <w:ind w:right="370"/>
              <w:jc w:val="center"/>
              <w:rPr>
                <w:sz w:val="20"/>
                <w:szCs w:val="20"/>
              </w:rPr>
            </w:pPr>
            <w:hyperlink r:id="rId118">
              <w:r w:rsidR="00795E5B" w:rsidRPr="004C4340">
                <w:rPr>
                  <w:color w:val="0462C1"/>
                  <w:sz w:val="20"/>
                  <w:szCs w:val="20"/>
                  <w:u w:val="single" w:color="0462C1"/>
                </w:rPr>
                <w:t>Signal avancé du</w:t>
              </w:r>
            </w:hyperlink>
            <w:r w:rsidR="00795E5B" w:rsidRPr="004C4340">
              <w:rPr>
                <w:color w:val="0462C1"/>
                <w:sz w:val="20"/>
                <w:szCs w:val="20"/>
              </w:rPr>
              <w:t xml:space="preserve"> </w:t>
            </w:r>
            <w:hyperlink r:id="rId119">
              <w:r w:rsidR="00795E5B" w:rsidRPr="004C4340">
                <w:rPr>
                  <w:color w:val="0462C1"/>
                  <w:sz w:val="20"/>
                  <w:szCs w:val="20"/>
                  <w:u w:val="single" w:color="0462C1"/>
                </w:rPr>
                <w:t>Signaleur routier</w:t>
              </w:r>
            </w:hyperlink>
            <w:r w:rsidR="00795E5B" w:rsidRPr="004C4340">
              <w:rPr>
                <w:color w:val="0462C1"/>
                <w:sz w:val="20"/>
                <w:szCs w:val="20"/>
              </w:rPr>
              <w:t xml:space="preserve"> </w:t>
            </w:r>
            <w:r w:rsidR="00795E5B">
              <w:rPr>
                <w:color w:val="0462C1"/>
                <w:sz w:val="20"/>
                <w:szCs w:val="20"/>
              </w:rPr>
              <w:t xml:space="preserve">          </w:t>
            </w:r>
            <w:hyperlink r:id="rId120">
              <w:r w:rsidR="00795E5B" w:rsidRPr="004C4340">
                <w:rPr>
                  <w:color w:val="0462C1"/>
                  <w:sz w:val="20"/>
                  <w:szCs w:val="20"/>
                  <w:u w:val="single" w:color="0462C1"/>
                </w:rPr>
                <w:t>T-60</w:t>
              </w:r>
            </w:hyperlink>
          </w:p>
        </w:tc>
        <w:tc>
          <w:tcPr>
            <w:tcW w:w="2552" w:type="dxa"/>
          </w:tcPr>
          <w:p w14:paraId="47512AAC" w14:textId="77777777" w:rsidR="00795E5B" w:rsidRDefault="00795E5B" w:rsidP="00795E5B">
            <w:pPr>
              <w:pStyle w:val="TableParagraph"/>
              <w:rPr>
                <w:sz w:val="28"/>
              </w:rPr>
            </w:pPr>
          </w:p>
          <w:p w14:paraId="7876B9BB" w14:textId="64D4CAD8" w:rsidR="00795E5B" w:rsidRDefault="00795E5B" w:rsidP="00795E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5022A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</w:t>
            </w:r>
            <w:r>
              <w:rPr>
                <w:noProof/>
                <w:sz w:val="20"/>
              </w:rPr>
              <w:drawing>
                <wp:inline distT="0" distB="0" distL="0" distR="0" wp14:anchorId="51D7A8FA" wp14:editId="79ED96C8">
                  <wp:extent cx="1038225" cy="1038225"/>
                  <wp:effectExtent l="0" t="0" r="0" b="0"/>
                  <wp:docPr id="81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1.pn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88F69D" w14:textId="7922C69A" w:rsidR="00795E5B" w:rsidRPr="004C4340" w:rsidRDefault="00795E5B" w:rsidP="00795E5B">
            <w:pPr>
              <w:pStyle w:val="TableParagraph"/>
              <w:ind w:right="2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C4340">
              <w:rPr>
                <w:sz w:val="20"/>
                <w:szCs w:val="20"/>
              </w:rPr>
              <w:t>Référence Tome V: 4.15</w:t>
            </w:r>
          </w:p>
        </w:tc>
        <w:tc>
          <w:tcPr>
            <w:tcW w:w="1395" w:type="dxa"/>
          </w:tcPr>
          <w:p w14:paraId="2D69CFF3" w14:textId="77777777" w:rsidR="00795E5B" w:rsidRDefault="00795E5B" w:rsidP="00795E5B">
            <w:pPr>
              <w:pStyle w:val="TableParagraph"/>
              <w:rPr>
                <w:sz w:val="24"/>
              </w:rPr>
            </w:pPr>
          </w:p>
          <w:p w14:paraId="01D61882" w14:textId="45C6D8C4" w:rsidR="00795E5B" w:rsidRDefault="00795E5B" w:rsidP="00795E5B">
            <w:pPr>
              <w:pStyle w:val="TableParagraph"/>
              <w:spacing w:before="30"/>
              <w:ind w:left="198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14:paraId="023B5C21" w14:textId="77777777" w:rsidR="00795E5B" w:rsidRDefault="00795E5B" w:rsidP="00795E5B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vAlign w:val="center"/>
          </w:tcPr>
          <w:p w14:paraId="6C71D029" w14:textId="77777777" w:rsidR="00795E5B" w:rsidRDefault="00795E5B" w:rsidP="00795E5B">
            <w:pPr>
              <w:pStyle w:val="TableParagraph"/>
              <w:rPr>
                <w:sz w:val="24"/>
              </w:rPr>
            </w:pPr>
          </w:p>
        </w:tc>
      </w:tr>
      <w:tr w:rsidR="0001067D" w14:paraId="5663BB5C" w14:textId="77777777" w:rsidTr="00DF26A1">
        <w:trPr>
          <w:trHeight w:val="2243"/>
          <w:jc w:val="center"/>
        </w:trPr>
        <w:tc>
          <w:tcPr>
            <w:tcW w:w="2376" w:type="dxa"/>
            <w:vAlign w:val="center"/>
          </w:tcPr>
          <w:p w14:paraId="4FB5DF89" w14:textId="25871874" w:rsidR="004B0D69" w:rsidRPr="004B0D69" w:rsidRDefault="004B0D69" w:rsidP="004B0D69">
            <w:pPr>
              <w:pStyle w:val="TableParagraph"/>
              <w:ind w:left="378" w:right="368"/>
              <w:jc w:val="center"/>
              <w:rPr>
                <w:rStyle w:val="Lienhypertexte"/>
                <w:color w:val="4685E2"/>
                <w:sz w:val="20"/>
                <w:szCs w:val="20"/>
              </w:rPr>
            </w:pPr>
            <w:r w:rsidRPr="004B0D69">
              <w:rPr>
                <w:color w:val="4685E2"/>
                <w:sz w:val="20"/>
                <w:szCs w:val="20"/>
              </w:rPr>
              <w:fldChar w:fldCharType="begin"/>
            </w:r>
            <w:r w:rsidRPr="004B0D69">
              <w:rPr>
                <w:color w:val="4685E2"/>
                <w:sz w:val="20"/>
                <w:szCs w:val="20"/>
              </w:rPr>
              <w:instrText xml:space="preserve"> HYPERLINK "http://www.rsr.transports.gouv.qc.ca/Dispositifs/Details.aspx?cid=13998&amp;che=TRAVX&amp;cat=TRAVX&amp;" </w:instrText>
            </w:r>
            <w:r w:rsidRPr="004B0D69">
              <w:rPr>
                <w:color w:val="4685E2"/>
                <w:sz w:val="20"/>
                <w:szCs w:val="20"/>
              </w:rPr>
            </w:r>
            <w:r w:rsidRPr="004B0D69">
              <w:rPr>
                <w:color w:val="4685E2"/>
                <w:sz w:val="20"/>
                <w:szCs w:val="20"/>
              </w:rPr>
              <w:fldChar w:fldCharType="separate"/>
            </w:r>
            <w:r w:rsidRPr="004B0D69">
              <w:rPr>
                <w:rStyle w:val="Lienhypertexte"/>
                <w:color w:val="4685E2"/>
                <w:sz w:val="20"/>
                <w:szCs w:val="20"/>
              </w:rPr>
              <w:t>Travaux de marquage</w:t>
            </w:r>
          </w:p>
          <w:p w14:paraId="3C557A3D" w14:textId="0F4D5A1F" w:rsidR="0001067D" w:rsidRPr="00A63D8B" w:rsidRDefault="004B0D69" w:rsidP="004B0D69">
            <w:pPr>
              <w:pStyle w:val="TableParagraph"/>
              <w:jc w:val="center"/>
              <w:rPr>
                <w:sz w:val="20"/>
                <w:szCs w:val="20"/>
              </w:rPr>
            </w:pPr>
            <w:r w:rsidRPr="004B0D69">
              <w:rPr>
                <w:rStyle w:val="Lienhypertexte"/>
                <w:color w:val="4685E2"/>
                <w:sz w:val="20"/>
                <w:szCs w:val="20"/>
              </w:rPr>
              <w:t>T-160-2</w:t>
            </w:r>
            <w:r w:rsidRPr="004B0D69">
              <w:rPr>
                <w:color w:val="4685E2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63F5432" w14:textId="51ADAAD3" w:rsidR="0001067D" w:rsidRPr="00A63D8B" w:rsidRDefault="00DF26A1" w:rsidP="00DF26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AD799C" wp14:editId="6E2E53BD">
                  <wp:extent cx="1295400" cy="647700"/>
                  <wp:effectExtent l="0" t="0" r="0" b="0"/>
                  <wp:docPr id="26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2.pn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26A1">
              <w:rPr>
                <w:sz w:val="20"/>
                <w:szCs w:val="20"/>
              </w:rPr>
              <w:t>Référence Tome V: 4.27</w:t>
            </w:r>
          </w:p>
        </w:tc>
        <w:tc>
          <w:tcPr>
            <w:tcW w:w="1395" w:type="dxa"/>
            <w:vAlign w:val="center"/>
          </w:tcPr>
          <w:p w14:paraId="368DDA6E" w14:textId="77777777" w:rsidR="0001067D" w:rsidRPr="00A86A16" w:rsidRDefault="0001067D" w:rsidP="00795E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B0186BF" w14:textId="77777777" w:rsidR="0001067D" w:rsidRPr="00A86A16" w:rsidRDefault="0001067D" w:rsidP="00795E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049B56F6" w14:textId="77777777" w:rsidR="0001067D" w:rsidRPr="00A86A16" w:rsidRDefault="0001067D" w:rsidP="00795E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1067D" w14:paraId="387CAA15" w14:textId="77777777" w:rsidTr="0085022A">
        <w:trPr>
          <w:trHeight w:val="2261"/>
          <w:jc w:val="center"/>
        </w:trPr>
        <w:tc>
          <w:tcPr>
            <w:tcW w:w="2376" w:type="dxa"/>
            <w:vAlign w:val="center"/>
          </w:tcPr>
          <w:p w14:paraId="42704A85" w14:textId="183B8BF1" w:rsidR="004B0D69" w:rsidRPr="004B0D69" w:rsidRDefault="004B0D69" w:rsidP="004B0D69">
            <w:pPr>
              <w:pStyle w:val="TableParagraph"/>
              <w:ind w:left="378" w:right="368"/>
              <w:jc w:val="center"/>
              <w:rPr>
                <w:rStyle w:val="Lienhypertexte"/>
                <w:color w:val="4685E2"/>
                <w:sz w:val="20"/>
                <w:szCs w:val="20"/>
              </w:rPr>
            </w:pPr>
            <w:r w:rsidRPr="004B0D69">
              <w:rPr>
                <w:color w:val="4685E2"/>
                <w:sz w:val="20"/>
                <w:szCs w:val="20"/>
              </w:rPr>
              <w:fldChar w:fldCharType="begin"/>
            </w:r>
            <w:r w:rsidRPr="004B0D69">
              <w:rPr>
                <w:color w:val="4685E2"/>
                <w:sz w:val="20"/>
                <w:szCs w:val="20"/>
              </w:rPr>
              <w:instrText xml:space="preserve"> HYPERLINK "http://www.rsr.transports.gouv.qc.ca/Dispositifs/Details.aspx?cid=13997&amp;che=TRAVX&amp;cat=TRAVX&amp;" </w:instrText>
            </w:r>
            <w:r w:rsidRPr="004B0D69">
              <w:rPr>
                <w:color w:val="4685E2"/>
                <w:sz w:val="20"/>
                <w:szCs w:val="20"/>
              </w:rPr>
            </w:r>
            <w:r w:rsidRPr="004B0D69">
              <w:rPr>
                <w:color w:val="4685E2"/>
                <w:sz w:val="20"/>
                <w:szCs w:val="20"/>
              </w:rPr>
              <w:fldChar w:fldCharType="separate"/>
            </w:r>
            <w:r w:rsidRPr="004B0D69">
              <w:rPr>
                <w:rStyle w:val="Lienhypertexte"/>
                <w:color w:val="4685E2"/>
                <w:sz w:val="20"/>
                <w:szCs w:val="20"/>
              </w:rPr>
              <w:t>Travaux de marquage</w:t>
            </w:r>
          </w:p>
          <w:p w14:paraId="48C6932E" w14:textId="68E79B3E" w:rsidR="0001067D" w:rsidRPr="00A63D8B" w:rsidRDefault="004B0D69" w:rsidP="004B0D69">
            <w:pPr>
              <w:pStyle w:val="TableParagraph"/>
              <w:jc w:val="center"/>
              <w:rPr>
                <w:sz w:val="20"/>
                <w:szCs w:val="20"/>
              </w:rPr>
            </w:pPr>
            <w:r w:rsidRPr="004B0D69">
              <w:rPr>
                <w:rStyle w:val="Lienhypertexte"/>
                <w:color w:val="4685E2"/>
                <w:sz w:val="20"/>
                <w:szCs w:val="20"/>
              </w:rPr>
              <w:t>T-160-1</w:t>
            </w:r>
            <w:r w:rsidRPr="004B0D69">
              <w:rPr>
                <w:color w:val="4685E2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79CE017" w14:textId="6DC912C0" w:rsidR="006401B1" w:rsidRDefault="0085022A" w:rsidP="006401B1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6401B1">
              <w:rPr>
                <w:sz w:val="20"/>
              </w:rPr>
              <w:t xml:space="preserve">     </w:t>
            </w:r>
            <w:r w:rsidR="006401B1">
              <w:rPr>
                <w:noProof/>
                <w:sz w:val="20"/>
              </w:rPr>
              <w:drawing>
                <wp:inline distT="0" distB="0" distL="0" distR="0" wp14:anchorId="1A85814A" wp14:editId="3768BBB5">
                  <wp:extent cx="1019175" cy="1019175"/>
                  <wp:effectExtent l="0" t="0" r="0" b="0"/>
                  <wp:docPr id="28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3.pn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595" cy="101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092D1F" w14:textId="384DC4D9" w:rsidR="0001067D" w:rsidRPr="00A63D8B" w:rsidRDefault="006401B1" w:rsidP="006401B1">
            <w:pPr>
              <w:pStyle w:val="TableParagraph"/>
              <w:jc w:val="center"/>
              <w:rPr>
                <w:sz w:val="20"/>
                <w:szCs w:val="20"/>
              </w:rPr>
            </w:pPr>
            <w:r w:rsidRPr="006401B1">
              <w:rPr>
                <w:sz w:val="20"/>
                <w:szCs w:val="20"/>
              </w:rPr>
              <w:t>Référence Tome V: 4.27</w:t>
            </w:r>
          </w:p>
        </w:tc>
        <w:tc>
          <w:tcPr>
            <w:tcW w:w="1395" w:type="dxa"/>
            <w:vAlign w:val="center"/>
          </w:tcPr>
          <w:p w14:paraId="4C14B6D5" w14:textId="77777777" w:rsidR="0001067D" w:rsidRPr="00A86A16" w:rsidRDefault="0001067D" w:rsidP="00795E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1B6E889" w14:textId="77777777" w:rsidR="0001067D" w:rsidRPr="00A86A16" w:rsidRDefault="0001067D" w:rsidP="00795E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7103C3D5" w14:textId="77777777" w:rsidR="0001067D" w:rsidRPr="00A86A16" w:rsidRDefault="0001067D" w:rsidP="00795E5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3F0AAEA" w14:textId="77777777" w:rsidR="00A424BF" w:rsidRDefault="00A424BF">
      <w:pPr>
        <w:rPr>
          <w:sz w:val="24"/>
        </w:rPr>
        <w:sectPr w:rsidR="00A424BF">
          <w:pgSz w:w="12240" w:h="15840"/>
          <w:pgMar w:top="2860" w:right="580" w:bottom="1040" w:left="1300" w:header="708" w:footer="694" w:gutter="0"/>
          <w:cols w:space="720"/>
        </w:sectPr>
      </w:pPr>
    </w:p>
    <w:p w14:paraId="712EA194" w14:textId="680CC367" w:rsidR="00980CE0" w:rsidRDefault="00980CE0" w:rsidP="007E6D21">
      <w:pPr>
        <w:pStyle w:val="Corpsdetexte"/>
        <w:spacing w:before="3"/>
        <w:ind w:right="1865"/>
        <w:rPr>
          <w:sz w:val="40"/>
          <w:szCs w:val="40"/>
        </w:rPr>
      </w:pPr>
      <w:r>
        <w:rPr>
          <w:sz w:val="26"/>
        </w:rPr>
        <w:lastRenderedPageBreak/>
        <w:t xml:space="preserve">                            </w:t>
      </w:r>
      <w:r w:rsidR="007E6D21">
        <w:rPr>
          <w:sz w:val="40"/>
          <w:szCs w:val="40"/>
        </w:rPr>
        <w:t>A</w:t>
      </w:r>
      <w:r w:rsidR="00CA6B86" w:rsidRPr="00980CE0">
        <w:rPr>
          <w:sz w:val="40"/>
          <w:szCs w:val="40"/>
        </w:rPr>
        <w:t>utre trottoir</w:t>
      </w:r>
      <w:r w:rsidR="007E6D21">
        <w:rPr>
          <w:sz w:val="40"/>
          <w:szCs w:val="40"/>
        </w:rPr>
        <w:t xml:space="preserve"> / P</w:t>
      </w:r>
      <w:r w:rsidRPr="00980CE0">
        <w:rPr>
          <w:sz w:val="40"/>
          <w:szCs w:val="40"/>
        </w:rPr>
        <w:t>assage temporaire</w:t>
      </w:r>
    </w:p>
    <w:p w14:paraId="65CFD516" w14:textId="29A54969" w:rsidR="00980CE0" w:rsidRDefault="007E6D21" w:rsidP="007E6D21">
      <w:pPr>
        <w:pStyle w:val="Corpsdetexte"/>
        <w:spacing w:before="3"/>
        <w:ind w:left="1148" w:right="1867"/>
        <w:jc w:val="center"/>
        <w:rPr>
          <w:sz w:val="40"/>
          <w:szCs w:val="40"/>
        </w:rPr>
      </w:pPr>
      <w:r w:rsidRPr="007E6D21">
        <w:rPr>
          <w:sz w:val="40"/>
          <w:szCs w:val="40"/>
        </w:rPr>
        <w:t>Voie cyclable barrée</w:t>
      </w:r>
    </w:p>
    <w:p w14:paraId="44FDFCF0" w14:textId="77777777" w:rsidR="007E6D21" w:rsidRPr="007E6D21" w:rsidRDefault="007E6D21" w:rsidP="007E6D21">
      <w:pPr>
        <w:pStyle w:val="Corpsdetexte"/>
        <w:spacing w:before="3"/>
        <w:ind w:left="1148" w:right="1867"/>
        <w:jc w:val="center"/>
        <w:rPr>
          <w:sz w:val="40"/>
          <w:szCs w:val="40"/>
        </w:rPr>
      </w:pPr>
    </w:p>
    <w:p w14:paraId="07A4DD8D" w14:textId="77777777" w:rsidR="00A424BF" w:rsidRDefault="00A424BF">
      <w:pPr>
        <w:pStyle w:val="Corpsdetexte"/>
        <w:spacing w:before="10" w:after="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2"/>
        <w:gridCol w:w="1395"/>
        <w:gridCol w:w="1395"/>
        <w:gridCol w:w="2013"/>
      </w:tblGrid>
      <w:tr w:rsidR="008D1BF4" w14:paraId="40EF3D52" w14:textId="77777777" w:rsidTr="008D1BF4">
        <w:trPr>
          <w:trHeight w:val="42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F03603B" w14:textId="59FDFC58" w:rsidR="008D1BF4" w:rsidRPr="007F0E28" w:rsidRDefault="008D1BF4" w:rsidP="008D1BF4">
            <w:pPr>
              <w:pStyle w:val="TableParagraph"/>
              <w:jc w:val="center"/>
              <w:rPr>
                <w:sz w:val="26"/>
                <w:szCs w:val="26"/>
              </w:rPr>
            </w:pPr>
            <w:r w:rsidRPr="00554EFA">
              <w:rPr>
                <w:sz w:val="26"/>
                <w:szCs w:val="26"/>
              </w:rPr>
              <w:t>Véri</w:t>
            </w:r>
            <w:r>
              <w:rPr>
                <w:sz w:val="26"/>
                <w:szCs w:val="26"/>
              </w:rPr>
              <w:t>fi</w:t>
            </w:r>
            <w:r w:rsidRPr="00554EFA">
              <w:rPr>
                <w:sz w:val="26"/>
                <w:szCs w:val="26"/>
              </w:rPr>
              <w:t>cation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F8F654B" w14:textId="7FC69175" w:rsidR="008D1BF4" w:rsidRPr="007F0E28" w:rsidRDefault="008D1BF4" w:rsidP="008D1BF4">
            <w:pPr>
              <w:pStyle w:val="TableParagraph"/>
              <w:jc w:val="center"/>
              <w:rPr>
                <w:sz w:val="26"/>
                <w:szCs w:val="26"/>
              </w:rPr>
            </w:pPr>
            <w:r w:rsidRPr="007F229D">
              <w:rPr>
                <w:sz w:val="26"/>
                <w:szCs w:val="26"/>
              </w:rPr>
              <w:t>Inventaire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0B2DA805" w14:textId="7FC73F5E" w:rsidR="008D1BF4" w:rsidRPr="007F0E28" w:rsidRDefault="008D1BF4" w:rsidP="008D1BF4">
            <w:pPr>
              <w:pStyle w:val="TableParagraph"/>
              <w:spacing w:before="12"/>
              <w:jc w:val="center"/>
              <w:rPr>
                <w:sz w:val="26"/>
                <w:szCs w:val="26"/>
              </w:rPr>
            </w:pPr>
            <w:r w:rsidRPr="007F229D">
              <w:rPr>
                <w:sz w:val="26"/>
                <w:szCs w:val="26"/>
              </w:rPr>
              <w:t>Minimum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71937D03" w14:textId="19D701BF" w:rsidR="008D1BF4" w:rsidRPr="007F0E28" w:rsidRDefault="008D1BF4" w:rsidP="008D1BF4">
            <w:pPr>
              <w:pStyle w:val="TableParagraph"/>
              <w:spacing w:before="12"/>
              <w:jc w:val="center"/>
              <w:rPr>
                <w:sz w:val="26"/>
                <w:szCs w:val="26"/>
              </w:rPr>
            </w:pPr>
            <w:r w:rsidRPr="007F229D">
              <w:rPr>
                <w:sz w:val="26"/>
                <w:szCs w:val="26"/>
              </w:rPr>
              <w:t>Maximum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422FDAF2" w14:textId="686AB4F5" w:rsidR="008D1BF4" w:rsidRPr="007F0E28" w:rsidRDefault="008D1BF4" w:rsidP="008D1BF4">
            <w:pPr>
              <w:pStyle w:val="TableParagraph"/>
              <w:spacing w:before="12"/>
              <w:jc w:val="center"/>
              <w:rPr>
                <w:sz w:val="26"/>
                <w:szCs w:val="26"/>
              </w:rPr>
            </w:pPr>
            <w:r w:rsidRPr="007F229D">
              <w:rPr>
                <w:sz w:val="26"/>
                <w:szCs w:val="26"/>
              </w:rPr>
              <w:t>À commander</w:t>
            </w:r>
          </w:p>
        </w:tc>
      </w:tr>
      <w:tr w:rsidR="008D1BF4" w14:paraId="0C50EB97" w14:textId="7A639744" w:rsidTr="00483EF2">
        <w:trPr>
          <w:trHeight w:val="1990"/>
        </w:trPr>
        <w:tc>
          <w:tcPr>
            <w:tcW w:w="2376" w:type="dxa"/>
            <w:vAlign w:val="center"/>
          </w:tcPr>
          <w:p w14:paraId="1877970C" w14:textId="0B4B57FC" w:rsidR="008D1BF4" w:rsidRPr="003B5A2D" w:rsidRDefault="008D1BF4" w:rsidP="008D1BF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40"/>
              </w:rPr>
              <w:t xml:space="preserve">   </w:t>
            </w:r>
            <w:hyperlink r:id="rId124">
              <w:r w:rsidRPr="003B5A2D">
                <w:rPr>
                  <w:color w:val="0462C1"/>
                  <w:sz w:val="20"/>
                  <w:szCs w:val="20"/>
                  <w:u w:val="single" w:color="0462C1"/>
                </w:rPr>
                <w:t>Utiliser l’autre trottoir</w:t>
              </w:r>
            </w:hyperlink>
          </w:p>
          <w:p w14:paraId="3EEA71B0" w14:textId="38FC7F46" w:rsidR="008D1BF4" w:rsidRPr="00980CE0" w:rsidRDefault="00000000" w:rsidP="008D1BF4">
            <w:pPr>
              <w:pStyle w:val="TableParagraph"/>
              <w:ind w:left="6"/>
              <w:jc w:val="center"/>
              <w:rPr>
                <w:color w:val="0462C1"/>
                <w:sz w:val="20"/>
                <w:szCs w:val="20"/>
                <w:u w:val="single" w:color="0462C1"/>
              </w:rPr>
            </w:pPr>
            <w:hyperlink r:id="rId125">
              <w:r w:rsidR="008D1BF4" w:rsidRPr="003B5A2D">
                <w:rPr>
                  <w:color w:val="0462C1"/>
                  <w:sz w:val="20"/>
                  <w:szCs w:val="20"/>
                  <w:u w:val="single" w:color="0462C1"/>
                </w:rPr>
                <w:t>T-81-1</w:t>
              </w:r>
            </w:hyperlink>
          </w:p>
        </w:tc>
        <w:tc>
          <w:tcPr>
            <w:tcW w:w="2552" w:type="dxa"/>
            <w:vAlign w:val="center"/>
          </w:tcPr>
          <w:p w14:paraId="34C5CD58" w14:textId="2C2A4C16" w:rsidR="008D1BF4" w:rsidRDefault="008D1BF4" w:rsidP="008D1B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2434FE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</w:t>
            </w:r>
            <w:r>
              <w:rPr>
                <w:noProof/>
                <w:sz w:val="20"/>
              </w:rPr>
              <w:drawing>
                <wp:inline distT="0" distB="0" distL="0" distR="0" wp14:anchorId="39E644A9" wp14:editId="4519EA10">
                  <wp:extent cx="819149" cy="819150"/>
                  <wp:effectExtent l="0" t="0" r="0" b="0"/>
                  <wp:docPr id="87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4.png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06" cy="824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184DF8" w14:textId="23637759" w:rsidR="008D1BF4" w:rsidRPr="003B5A2D" w:rsidRDefault="008D1BF4" w:rsidP="008D1BF4">
            <w:pPr>
              <w:pStyle w:val="TableParagraph"/>
              <w:spacing w:before="82"/>
              <w:ind w:left="106" w:right="255"/>
              <w:jc w:val="center"/>
              <w:rPr>
                <w:sz w:val="20"/>
                <w:szCs w:val="20"/>
              </w:rPr>
            </w:pPr>
            <w:r w:rsidRPr="003B5A2D">
              <w:rPr>
                <w:sz w:val="20"/>
                <w:szCs w:val="20"/>
              </w:rPr>
              <w:t>Référence Tome V: 4.20.4</w:t>
            </w:r>
          </w:p>
        </w:tc>
        <w:tc>
          <w:tcPr>
            <w:tcW w:w="1395" w:type="dxa"/>
            <w:vAlign w:val="center"/>
          </w:tcPr>
          <w:p w14:paraId="1674058D" w14:textId="77777777" w:rsidR="008D1BF4" w:rsidRDefault="008D1BF4" w:rsidP="008D1BF4">
            <w:pPr>
              <w:pStyle w:val="TableParagraph"/>
              <w:spacing w:before="12"/>
              <w:rPr>
                <w:sz w:val="23"/>
              </w:rPr>
            </w:pPr>
          </w:p>
          <w:p w14:paraId="039528F5" w14:textId="1462FE63" w:rsidR="008D1BF4" w:rsidRPr="003B5A2D" w:rsidRDefault="008D1BF4" w:rsidP="008D1BF4">
            <w:pPr>
              <w:pStyle w:val="TableParagraph"/>
              <w:spacing w:before="24"/>
              <w:ind w:left="852" w:right="200" w:hanging="626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18F07AE4" w14:textId="77777777" w:rsidR="008D1BF4" w:rsidRDefault="008D1BF4" w:rsidP="008D1BF4">
            <w:pPr>
              <w:pStyle w:val="TableParagraph"/>
              <w:spacing w:before="12"/>
              <w:rPr>
                <w:sz w:val="23"/>
              </w:rPr>
            </w:pPr>
          </w:p>
        </w:tc>
        <w:tc>
          <w:tcPr>
            <w:tcW w:w="2013" w:type="dxa"/>
          </w:tcPr>
          <w:p w14:paraId="59AF0024" w14:textId="77777777" w:rsidR="008D1BF4" w:rsidRDefault="008D1BF4" w:rsidP="008D1BF4">
            <w:pPr>
              <w:pStyle w:val="TableParagraph"/>
              <w:spacing w:before="12"/>
              <w:rPr>
                <w:sz w:val="23"/>
              </w:rPr>
            </w:pPr>
          </w:p>
        </w:tc>
      </w:tr>
      <w:tr w:rsidR="008D1BF4" w14:paraId="71C27A36" w14:textId="77777777" w:rsidTr="00D211AE">
        <w:trPr>
          <w:trHeight w:val="1975"/>
        </w:trPr>
        <w:tc>
          <w:tcPr>
            <w:tcW w:w="2376" w:type="dxa"/>
            <w:vAlign w:val="center"/>
          </w:tcPr>
          <w:p w14:paraId="5641D6CF" w14:textId="11C9EA92" w:rsidR="008D1BF4" w:rsidRPr="00A9216A" w:rsidRDefault="00000000" w:rsidP="008D1BF4">
            <w:pPr>
              <w:pStyle w:val="TableParagraph"/>
              <w:jc w:val="center"/>
              <w:rPr>
                <w:color w:val="4685E2"/>
                <w:sz w:val="20"/>
                <w:szCs w:val="20"/>
              </w:rPr>
            </w:pPr>
            <w:hyperlink r:id="rId127" w:history="1">
              <w:r w:rsidR="008D1BF4" w:rsidRPr="00A9216A">
                <w:rPr>
                  <w:rStyle w:val="Lienhypertexte"/>
                  <w:color w:val="4685E2"/>
                  <w:sz w:val="20"/>
                  <w:szCs w:val="20"/>
                </w:rPr>
                <w:t>Utiliser passage temporaire T-81-2</w:t>
              </w:r>
            </w:hyperlink>
          </w:p>
        </w:tc>
        <w:tc>
          <w:tcPr>
            <w:tcW w:w="2552" w:type="dxa"/>
            <w:vAlign w:val="center"/>
          </w:tcPr>
          <w:p w14:paraId="3DDEF9D2" w14:textId="77777777" w:rsidR="008D1BF4" w:rsidRDefault="008D1BF4" w:rsidP="008D1BF4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6F17FA" wp14:editId="419F8620">
                  <wp:extent cx="885826" cy="885825"/>
                  <wp:effectExtent l="0" t="0" r="0" b="0"/>
                  <wp:docPr id="30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5.png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286" cy="88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DA9A1E" w14:textId="2E22C1BC" w:rsidR="008D1BF4" w:rsidRDefault="008D1BF4" w:rsidP="008D1BF4">
            <w:pPr>
              <w:pStyle w:val="TableParagraph"/>
              <w:jc w:val="center"/>
              <w:rPr>
                <w:sz w:val="20"/>
              </w:rPr>
            </w:pPr>
            <w:r w:rsidRPr="007E6D21">
              <w:rPr>
                <w:sz w:val="20"/>
                <w:szCs w:val="20"/>
              </w:rPr>
              <w:t>Référence Tome V: 4.20.4</w:t>
            </w:r>
          </w:p>
        </w:tc>
        <w:tc>
          <w:tcPr>
            <w:tcW w:w="1395" w:type="dxa"/>
            <w:vAlign w:val="center"/>
          </w:tcPr>
          <w:p w14:paraId="7B573F58" w14:textId="77777777" w:rsidR="008D1BF4" w:rsidRDefault="008D1BF4" w:rsidP="008D1BF4">
            <w:pPr>
              <w:pStyle w:val="TableParagraph"/>
              <w:spacing w:before="12"/>
              <w:rPr>
                <w:sz w:val="23"/>
              </w:rPr>
            </w:pPr>
          </w:p>
        </w:tc>
        <w:tc>
          <w:tcPr>
            <w:tcW w:w="1395" w:type="dxa"/>
          </w:tcPr>
          <w:p w14:paraId="5D2619FD" w14:textId="77777777" w:rsidR="008D1BF4" w:rsidRDefault="008D1BF4" w:rsidP="008D1BF4">
            <w:pPr>
              <w:pStyle w:val="TableParagraph"/>
              <w:spacing w:before="12"/>
              <w:rPr>
                <w:sz w:val="23"/>
              </w:rPr>
            </w:pPr>
          </w:p>
        </w:tc>
        <w:tc>
          <w:tcPr>
            <w:tcW w:w="2013" w:type="dxa"/>
          </w:tcPr>
          <w:p w14:paraId="19BFE50A" w14:textId="0400B607" w:rsidR="008D1BF4" w:rsidRDefault="008D1BF4" w:rsidP="008D1BF4">
            <w:pPr>
              <w:pStyle w:val="TableParagraph"/>
              <w:spacing w:before="12"/>
              <w:rPr>
                <w:sz w:val="23"/>
              </w:rPr>
            </w:pPr>
          </w:p>
        </w:tc>
      </w:tr>
      <w:tr w:rsidR="008D1BF4" w14:paraId="5D053E3B" w14:textId="77777777" w:rsidTr="008777EE">
        <w:trPr>
          <w:trHeight w:val="2120"/>
        </w:trPr>
        <w:tc>
          <w:tcPr>
            <w:tcW w:w="2376" w:type="dxa"/>
            <w:vAlign w:val="center"/>
          </w:tcPr>
          <w:p w14:paraId="5513BF3D" w14:textId="77777777" w:rsidR="008D1BF4" w:rsidRDefault="008D1BF4" w:rsidP="008D1BF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85A4117" w14:textId="7D8E8DB0" w:rsidR="008D1BF4" w:rsidRPr="007E6D21" w:rsidRDefault="00000000" w:rsidP="008D1BF4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129">
              <w:r w:rsidR="008D1BF4" w:rsidRPr="00483EF2">
                <w:rPr>
                  <w:color w:val="0462C1"/>
                  <w:sz w:val="20"/>
                  <w:szCs w:val="20"/>
                  <w:u w:val="single" w:color="0462C1"/>
                </w:rPr>
                <w:t>Voie cyclable barrée</w:t>
              </w:r>
            </w:hyperlink>
            <w:r w:rsidR="008D1BF4" w:rsidRPr="00483EF2">
              <w:rPr>
                <w:color w:val="0462C1"/>
                <w:sz w:val="20"/>
                <w:szCs w:val="20"/>
              </w:rPr>
              <w:t xml:space="preserve"> </w:t>
            </w:r>
            <w:r w:rsidR="008D1BF4">
              <w:rPr>
                <w:color w:val="0462C1"/>
                <w:sz w:val="20"/>
                <w:szCs w:val="20"/>
              </w:rPr>
              <w:t xml:space="preserve">            </w:t>
            </w:r>
            <w:hyperlink r:id="rId130">
              <w:r w:rsidR="008D1BF4" w:rsidRPr="00483EF2">
                <w:rPr>
                  <w:color w:val="0462C1"/>
                  <w:sz w:val="20"/>
                  <w:szCs w:val="20"/>
                  <w:u w:val="single" w:color="0462C1"/>
                </w:rPr>
                <w:t>T-80-8</w:t>
              </w:r>
            </w:hyperlink>
          </w:p>
        </w:tc>
        <w:tc>
          <w:tcPr>
            <w:tcW w:w="2552" w:type="dxa"/>
            <w:vAlign w:val="center"/>
          </w:tcPr>
          <w:p w14:paraId="37E8DA28" w14:textId="567F8293" w:rsidR="008D1BF4" w:rsidRDefault="007F22AA" w:rsidP="008D1BF4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8D1BF4">
              <w:rPr>
                <w:sz w:val="20"/>
              </w:rPr>
              <w:t xml:space="preserve">         </w:t>
            </w:r>
            <w:r w:rsidR="008D1BF4">
              <w:rPr>
                <w:noProof/>
                <w:sz w:val="20"/>
              </w:rPr>
              <w:drawing>
                <wp:inline distT="0" distB="0" distL="0" distR="0" wp14:anchorId="305BA09C" wp14:editId="0118941A">
                  <wp:extent cx="885825" cy="885825"/>
                  <wp:effectExtent l="0" t="0" r="0" b="0"/>
                  <wp:docPr id="32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6.png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8000F2" w14:textId="7B0600DA" w:rsidR="008D1BF4" w:rsidRDefault="008D1BF4" w:rsidP="008D1BF4">
            <w:pPr>
              <w:pStyle w:val="TableParagraph"/>
              <w:ind w:left="107"/>
              <w:jc w:val="center"/>
              <w:rPr>
                <w:noProof/>
                <w:sz w:val="20"/>
              </w:rPr>
            </w:pPr>
            <w:r w:rsidRPr="008777EE">
              <w:rPr>
                <w:sz w:val="20"/>
                <w:szCs w:val="20"/>
              </w:rPr>
              <w:t>Référence Tome V: 7.10.1</w:t>
            </w:r>
          </w:p>
        </w:tc>
        <w:tc>
          <w:tcPr>
            <w:tcW w:w="1395" w:type="dxa"/>
            <w:vAlign w:val="center"/>
          </w:tcPr>
          <w:p w14:paraId="6EB12BD6" w14:textId="77777777" w:rsidR="008D1BF4" w:rsidRDefault="008D1BF4" w:rsidP="008D1BF4">
            <w:pPr>
              <w:pStyle w:val="TableParagraph"/>
              <w:spacing w:before="12"/>
              <w:rPr>
                <w:sz w:val="23"/>
              </w:rPr>
            </w:pPr>
          </w:p>
        </w:tc>
        <w:tc>
          <w:tcPr>
            <w:tcW w:w="1395" w:type="dxa"/>
          </w:tcPr>
          <w:p w14:paraId="1DEBAE79" w14:textId="77777777" w:rsidR="008D1BF4" w:rsidRDefault="008D1BF4" w:rsidP="008D1BF4">
            <w:pPr>
              <w:pStyle w:val="TableParagraph"/>
              <w:spacing w:before="12"/>
              <w:rPr>
                <w:sz w:val="23"/>
              </w:rPr>
            </w:pPr>
          </w:p>
        </w:tc>
        <w:tc>
          <w:tcPr>
            <w:tcW w:w="2013" w:type="dxa"/>
          </w:tcPr>
          <w:p w14:paraId="75912A00" w14:textId="77777777" w:rsidR="008D1BF4" w:rsidRDefault="008D1BF4" w:rsidP="008D1BF4">
            <w:pPr>
              <w:pStyle w:val="TableParagraph"/>
              <w:spacing w:before="12"/>
              <w:rPr>
                <w:sz w:val="23"/>
              </w:rPr>
            </w:pPr>
          </w:p>
        </w:tc>
      </w:tr>
      <w:tr w:rsidR="008D1BF4" w14:paraId="0B44EC01" w14:textId="77777777" w:rsidTr="00D211AE">
        <w:trPr>
          <w:trHeight w:val="2121"/>
        </w:trPr>
        <w:tc>
          <w:tcPr>
            <w:tcW w:w="2376" w:type="dxa"/>
            <w:vAlign w:val="center"/>
          </w:tcPr>
          <w:p w14:paraId="392D0DC4" w14:textId="6499312B" w:rsidR="008D1BF4" w:rsidRDefault="00000000" w:rsidP="008D1BF4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132">
              <w:r w:rsidR="008D1BF4" w:rsidRPr="00B44C9C">
                <w:rPr>
                  <w:color w:val="0462C1"/>
                  <w:sz w:val="20"/>
                  <w:szCs w:val="20"/>
                  <w:u w:val="single" w:color="0462C1"/>
                </w:rPr>
                <w:t>Voies barrées pour</w:t>
              </w:r>
            </w:hyperlink>
            <w:r w:rsidR="008D1BF4" w:rsidRPr="00B44C9C">
              <w:rPr>
                <w:color w:val="0462C1"/>
                <w:sz w:val="20"/>
                <w:szCs w:val="20"/>
              </w:rPr>
              <w:t xml:space="preserve"> </w:t>
            </w:r>
            <w:hyperlink r:id="rId133">
              <w:r w:rsidR="008D1BF4" w:rsidRPr="00B44C9C">
                <w:rPr>
                  <w:color w:val="0462C1"/>
                  <w:sz w:val="20"/>
                  <w:szCs w:val="20"/>
                  <w:u w:val="single" w:color="0462C1"/>
                </w:rPr>
                <w:t>cyclistes et piétons</w:t>
              </w:r>
            </w:hyperlink>
            <w:r w:rsidR="008D1BF4" w:rsidRPr="00B44C9C">
              <w:rPr>
                <w:color w:val="0462C1"/>
                <w:sz w:val="20"/>
                <w:szCs w:val="20"/>
              </w:rPr>
              <w:t xml:space="preserve"> </w:t>
            </w:r>
            <w:r w:rsidR="008D1BF4">
              <w:rPr>
                <w:color w:val="0462C1"/>
                <w:sz w:val="20"/>
                <w:szCs w:val="20"/>
              </w:rPr>
              <w:t xml:space="preserve">                               </w:t>
            </w:r>
            <w:hyperlink r:id="rId134">
              <w:r w:rsidR="008D1BF4" w:rsidRPr="00B44C9C">
                <w:rPr>
                  <w:color w:val="0462C1"/>
                  <w:sz w:val="20"/>
                  <w:szCs w:val="20"/>
                  <w:u w:val="single" w:color="0462C1"/>
                </w:rPr>
                <w:t>T-90-19</w:t>
              </w:r>
            </w:hyperlink>
          </w:p>
        </w:tc>
        <w:tc>
          <w:tcPr>
            <w:tcW w:w="2552" w:type="dxa"/>
            <w:vAlign w:val="center"/>
          </w:tcPr>
          <w:p w14:paraId="64D1FE20" w14:textId="77777777" w:rsidR="008D1BF4" w:rsidRDefault="008D1BF4" w:rsidP="008D1BF4">
            <w:pPr>
              <w:pStyle w:val="TableParagraph"/>
              <w:ind w:left="18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BC8248" wp14:editId="4137D201">
                  <wp:extent cx="914399" cy="914400"/>
                  <wp:effectExtent l="0" t="0" r="0" b="0"/>
                  <wp:docPr id="34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7.png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800" cy="929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75DE6A" w14:textId="670EED8F" w:rsidR="008D1BF4" w:rsidRDefault="008D1BF4" w:rsidP="008D1BF4">
            <w:pPr>
              <w:pStyle w:val="TableParagraph"/>
              <w:ind w:left="107"/>
              <w:jc w:val="center"/>
              <w:rPr>
                <w:noProof/>
                <w:sz w:val="20"/>
              </w:rPr>
            </w:pPr>
            <w:r w:rsidRPr="00C54014">
              <w:rPr>
                <w:sz w:val="20"/>
                <w:szCs w:val="20"/>
              </w:rPr>
              <w:t>Référence Tome V: Annexe B</w:t>
            </w:r>
          </w:p>
        </w:tc>
        <w:tc>
          <w:tcPr>
            <w:tcW w:w="1395" w:type="dxa"/>
            <w:vAlign w:val="center"/>
          </w:tcPr>
          <w:p w14:paraId="14E2438E" w14:textId="77777777" w:rsidR="008D1BF4" w:rsidRDefault="008D1BF4" w:rsidP="008D1BF4">
            <w:pPr>
              <w:pStyle w:val="TableParagraph"/>
              <w:spacing w:before="12"/>
              <w:rPr>
                <w:sz w:val="23"/>
              </w:rPr>
            </w:pPr>
          </w:p>
        </w:tc>
        <w:tc>
          <w:tcPr>
            <w:tcW w:w="1395" w:type="dxa"/>
          </w:tcPr>
          <w:p w14:paraId="47465728" w14:textId="77777777" w:rsidR="008D1BF4" w:rsidRDefault="008D1BF4" w:rsidP="008D1BF4">
            <w:pPr>
              <w:pStyle w:val="TableParagraph"/>
              <w:spacing w:before="12"/>
              <w:rPr>
                <w:sz w:val="23"/>
              </w:rPr>
            </w:pPr>
          </w:p>
        </w:tc>
        <w:tc>
          <w:tcPr>
            <w:tcW w:w="2013" w:type="dxa"/>
          </w:tcPr>
          <w:p w14:paraId="708A78B0" w14:textId="77777777" w:rsidR="008D1BF4" w:rsidRDefault="008D1BF4" w:rsidP="008D1BF4">
            <w:pPr>
              <w:pStyle w:val="TableParagraph"/>
              <w:spacing w:before="12"/>
              <w:rPr>
                <w:sz w:val="23"/>
              </w:rPr>
            </w:pPr>
          </w:p>
        </w:tc>
      </w:tr>
    </w:tbl>
    <w:p w14:paraId="0BA4BF23" w14:textId="77777777" w:rsidR="00A424BF" w:rsidRDefault="00A424BF">
      <w:pPr>
        <w:rPr>
          <w:sz w:val="24"/>
        </w:rPr>
        <w:sectPr w:rsidR="00A424BF">
          <w:pgSz w:w="12240" w:h="15840"/>
          <w:pgMar w:top="2860" w:right="580" w:bottom="1040" w:left="1300" w:header="708" w:footer="694" w:gutter="0"/>
          <w:cols w:space="720"/>
        </w:sectPr>
      </w:pPr>
    </w:p>
    <w:p w14:paraId="087A1447" w14:textId="77777777" w:rsidR="00A424BF" w:rsidRDefault="00A424BF">
      <w:pPr>
        <w:pStyle w:val="Corpsdetexte"/>
        <w:rPr>
          <w:sz w:val="26"/>
        </w:rPr>
      </w:pPr>
    </w:p>
    <w:p w14:paraId="4E68981F" w14:textId="010D5C83" w:rsidR="00A424BF" w:rsidRDefault="00CA6B86">
      <w:pPr>
        <w:pStyle w:val="Corpsdetexte"/>
        <w:spacing w:before="3"/>
        <w:ind w:left="1148" w:right="1866"/>
        <w:jc w:val="center"/>
      </w:pPr>
      <w:r>
        <w:t>Circulation locale seulement</w:t>
      </w:r>
    </w:p>
    <w:p w14:paraId="78A2AF14" w14:textId="1B72BDA7" w:rsidR="00A95A1E" w:rsidRDefault="00A95A1E">
      <w:pPr>
        <w:pStyle w:val="Corpsdetexte"/>
        <w:spacing w:before="3"/>
        <w:ind w:left="1148" w:right="1866"/>
        <w:jc w:val="center"/>
      </w:pPr>
      <w:r>
        <w:t>Zone de travaux</w:t>
      </w:r>
    </w:p>
    <w:p w14:paraId="1DA0BD2C" w14:textId="77777777" w:rsidR="00A424BF" w:rsidRDefault="00A424BF">
      <w:pPr>
        <w:pStyle w:val="Corpsdetexte"/>
        <w:spacing w:before="10" w:after="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2"/>
        <w:gridCol w:w="1395"/>
        <w:gridCol w:w="1395"/>
        <w:gridCol w:w="2013"/>
      </w:tblGrid>
      <w:tr w:rsidR="00603E6A" w14:paraId="3E464446" w14:textId="5F23C93B" w:rsidTr="00603E6A">
        <w:trPr>
          <w:trHeight w:val="42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32E0954" w14:textId="506E25A3" w:rsidR="00603E6A" w:rsidRDefault="00603E6A" w:rsidP="00603E6A">
            <w:pPr>
              <w:pStyle w:val="TableParagraph"/>
              <w:jc w:val="center"/>
              <w:rPr>
                <w:sz w:val="26"/>
              </w:rPr>
            </w:pPr>
            <w:r w:rsidRPr="00554EFA">
              <w:rPr>
                <w:sz w:val="26"/>
                <w:szCs w:val="26"/>
              </w:rPr>
              <w:t>Véri</w:t>
            </w:r>
            <w:r>
              <w:rPr>
                <w:sz w:val="26"/>
                <w:szCs w:val="26"/>
              </w:rPr>
              <w:t>fi</w:t>
            </w:r>
            <w:r w:rsidRPr="00554EFA">
              <w:rPr>
                <w:sz w:val="26"/>
                <w:szCs w:val="26"/>
              </w:rPr>
              <w:t>cation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828BF79" w14:textId="2CA6C432" w:rsidR="00603E6A" w:rsidRPr="000A5917" w:rsidRDefault="00603E6A" w:rsidP="00603E6A">
            <w:pPr>
              <w:pStyle w:val="TableParagraph"/>
              <w:spacing w:before="7"/>
              <w:jc w:val="center"/>
              <w:rPr>
                <w:sz w:val="26"/>
                <w:szCs w:val="26"/>
              </w:rPr>
            </w:pPr>
            <w:r w:rsidRPr="007F229D">
              <w:rPr>
                <w:sz w:val="26"/>
                <w:szCs w:val="26"/>
              </w:rPr>
              <w:t>Inventaire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40E422A7" w14:textId="14C16DCF" w:rsidR="00603E6A" w:rsidRPr="000A5917" w:rsidRDefault="00603E6A" w:rsidP="00603E6A">
            <w:pPr>
              <w:pStyle w:val="TableParagraph"/>
              <w:spacing w:before="7"/>
              <w:jc w:val="center"/>
              <w:rPr>
                <w:sz w:val="26"/>
                <w:szCs w:val="26"/>
              </w:rPr>
            </w:pPr>
            <w:r w:rsidRPr="007F229D">
              <w:rPr>
                <w:sz w:val="26"/>
                <w:szCs w:val="26"/>
              </w:rPr>
              <w:t>Minimum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0558E90B" w14:textId="5B9E6827" w:rsidR="00603E6A" w:rsidRPr="000A5917" w:rsidRDefault="00603E6A" w:rsidP="00603E6A">
            <w:pPr>
              <w:pStyle w:val="TableParagraph"/>
              <w:spacing w:before="7"/>
              <w:jc w:val="center"/>
              <w:rPr>
                <w:sz w:val="26"/>
                <w:szCs w:val="26"/>
              </w:rPr>
            </w:pPr>
            <w:r w:rsidRPr="007F229D">
              <w:rPr>
                <w:sz w:val="26"/>
                <w:szCs w:val="26"/>
              </w:rPr>
              <w:t>Maximum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7AEBB6CB" w14:textId="670E84B8" w:rsidR="00603E6A" w:rsidRPr="000A5917" w:rsidRDefault="00603E6A" w:rsidP="00603E6A">
            <w:pPr>
              <w:pStyle w:val="TableParagraph"/>
              <w:spacing w:before="7"/>
              <w:jc w:val="center"/>
              <w:rPr>
                <w:sz w:val="26"/>
                <w:szCs w:val="26"/>
              </w:rPr>
            </w:pPr>
            <w:r w:rsidRPr="007F229D">
              <w:rPr>
                <w:sz w:val="26"/>
                <w:szCs w:val="26"/>
              </w:rPr>
              <w:t>À commander</w:t>
            </w:r>
          </w:p>
        </w:tc>
      </w:tr>
      <w:tr w:rsidR="00603E6A" w14:paraId="25AD236A" w14:textId="3FD08C32" w:rsidTr="00CD15BF">
        <w:trPr>
          <w:trHeight w:val="2260"/>
        </w:trPr>
        <w:tc>
          <w:tcPr>
            <w:tcW w:w="2376" w:type="dxa"/>
            <w:vAlign w:val="center"/>
          </w:tcPr>
          <w:p w14:paraId="6F5CD65E" w14:textId="0AA2418D" w:rsidR="00603E6A" w:rsidRPr="00A95A1E" w:rsidRDefault="00603E6A" w:rsidP="00603E6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6"/>
              </w:rPr>
              <w:t xml:space="preserve"> </w:t>
            </w:r>
            <w:hyperlink r:id="rId136">
              <w:r w:rsidRPr="00A95A1E">
                <w:rPr>
                  <w:color w:val="0462C1"/>
                  <w:sz w:val="20"/>
                  <w:szCs w:val="20"/>
                  <w:u w:val="single" w:color="0462C1"/>
                </w:rPr>
                <w:t>Circulation locale</w:t>
              </w:r>
            </w:hyperlink>
            <w:r w:rsidRPr="00A95A1E">
              <w:rPr>
                <w:color w:val="0462C1"/>
                <w:sz w:val="20"/>
                <w:szCs w:val="20"/>
              </w:rPr>
              <w:t xml:space="preserve"> </w:t>
            </w:r>
            <w:hyperlink r:id="rId137">
              <w:r w:rsidRPr="00A95A1E">
                <w:rPr>
                  <w:color w:val="0462C1"/>
                  <w:sz w:val="20"/>
                  <w:szCs w:val="20"/>
                  <w:u w:val="single" w:color="0462C1"/>
                </w:rPr>
                <w:t>seulement</w:t>
              </w:r>
            </w:hyperlink>
          </w:p>
          <w:p w14:paraId="5798CF2E" w14:textId="2ED4A399" w:rsidR="00603E6A" w:rsidRDefault="00000000" w:rsidP="00603E6A">
            <w:pPr>
              <w:pStyle w:val="TableParagraph"/>
              <w:ind w:left="9"/>
              <w:jc w:val="center"/>
              <w:rPr>
                <w:sz w:val="26"/>
              </w:rPr>
            </w:pPr>
            <w:hyperlink r:id="rId138">
              <w:r w:rsidR="00603E6A" w:rsidRPr="00A95A1E">
                <w:rPr>
                  <w:color w:val="0462C1"/>
                  <w:sz w:val="20"/>
                  <w:szCs w:val="20"/>
                  <w:u w:val="single" w:color="0462C1"/>
                </w:rPr>
                <w:t>T-80-P</w:t>
              </w:r>
            </w:hyperlink>
          </w:p>
        </w:tc>
        <w:tc>
          <w:tcPr>
            <w:tcW w:w="2552" w:type="dxa"/>
          </w:tcPr>
          <w:p w14:paraId="553FA030" w14:textId="77777777" w:rsidR="00603E6A" w:rsidRDefault="00603E6A" w:rsidP="00603E6A">
            <w:pPr>
              <w:pStyle w:val="TableParagraph"/>
              <w:spacing w:before="7"/>
              <w:rPr>
                <w:sz w:val="24"/>
              </w:rPr>
            </w:pPr>
          </w:p>
          <w:p w14:paraId="04F14368" w14:textId="2F36D8BE" w:rsidR="00603E6A" w:rsidRDefault="00603E6A" w:rsidP="00603E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>
              <w:rPr>
                <w:noProof/>
                <w:sz w:val="20"/>
              </w:rPr>
              <w:drawing>
                <wp:inline distT="0" distB="0" distL="0" distR="0" wp14:anchorId="004A4F9C" wp14:editId="3119CAFE">
                  <wp:extent cx="981075" cy="981075"/>
                  <wp:effectExtent l="0" t="0" r="0" b="0"/>
                  <wp:docPr id="95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8.png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B3AAD3" w14:textId="77777777" w:rsidR="00603E6A" w:rsidRPr="00A95A1E" w:rsidRDefault="00603E6A" w:rsidP="00603E6A">
            <w:pPr>
              <w:pStyle w:val="TableParagraph"/>
              <w:spacing w:before="3"/>
              <w:ind w:right="290"/>
              <w:jc w:val="center"/>
              <w:rPr>
                <w:sz w:val="20"/>
                <w:szCs w:val="20"/>
              </w:rPr>
            </w:pPr>
            <w:r w:rsidRPr="00A95A1E">
              <w:rPr>
                <w:sz w:val="20"/>
                <w:szCs w:val="20"/>
              </w:rPr>
              <w:t>Référence Tome V: 4.19</w:t>
            </w:r>
          </w:p>
        </w:tc>
        <w:tc>
          <w:tcPr>
            <w:tcW w:w="1395" w:type="dxa"/>
          </w:tcPr>
          <w:p w14:paraId="5497E7B1" w14:textId="77777777" w:rsidR="00603E6A" w:rsidRDefault="00603E6A" w:rsidP="00603E6A">
            <w:pPr>
              <w:pStyle w:val="TableParagraph"/>
              <w:spacing w:before="7"/>
              <w:rPr>
                <w:sz w:val="24"/>
              </w:rPr>
            </w:pPr>
          </w:p>
        </w:tc>
        <w:tc>
          <w:tcPr>
            <w:tcW w:w="1395" w:type="dxa"/>
          </w:tcPr>
          <w:p w14:paraId="400E663B" w14:textId="77777777" w:rsidR="00603E6A" w:rsidRDefault="00603E6A" w:rsidP="00603E6A">
            <w:pPr>
              <w:pStyle w:val="TableParagraph"/>
              <w:spacing w:before="7"/>
              <w:rPr>
                <w:sz w:val="24"/>
              </w:rPr>
            </w:pPr>
          </w:p>
        </w:tc>
        <w:tc>
          <w:tcPr>
            <w:tcW w:w="2013" w:type="dxa"/>
          </w:tcPr>
          <w:p w14:paraId="3E9F3D25" w14:textId="77777777" w:rsidR="00603E6A" w:rsidRDefault="00603E6A" w:rsidP="00603E6A">
            <w:pPr>
              <w:pStyle w:val="TableParagraph"/>
              <w:spacing w:before="7"/>
              <w:rPr>
                <w:sz w:val="24"/>
              </w:rPr>
            </w:pPr>
          </w:p>
        </w:tc>
      </w:tr>
      <w:tr w:rsidR="00A8722F" w14:paraId="118A3408" w14:textId="77777777" w:rsidTr="00A8722F">
        <w:trPr>
          <w:trHeight w:val="2260"/>
        </w:trPr>
        <w:tc>
          <w:tcPr>
            <w:tcW w:w="2376" w:type="dxa"/>
            <w:vAlign w:val="center"/>
          </w:tcPr>
          <w:p w14:paraId="4BE9528F" w14:textId="0761B8F6" w:rsidR="00A8722F" w:rsidRDefault="00000000" w:rsidP="00A8722F">
            <w:pPr>
              <w:pStyle w:val="TableParagraph"/>
              <w:jc w:val="center"/>
              <w:rPr>
                <w:sz w:val="26"/>
              </w:rPr>
            </w:pPr>
            <w:hyperlink r:id="rId140">
              <w:r w:rsidR="00A8722F" w:rsidRPr="00A8722F">
                <w:rPr>
                  <w:color w:val="0462C1"/>
                  <w:sz w:val="20"/>
                  <w:szCs w:val="20"/>
                  <w:u w:val="single" w:color="0462C1"/>
                </w:rPr>
                <w:t>Zone de travaux</w:t>
              </w:r>
            </w:hyperlink>
            <w:r w:rsidR="00A8722F" w:rsidRPr="00A8722F">
              <w:rPr>
                <w:color w:val="0462C1"/>
                <w:sz w:val="20"/>
                <w:szCs w:val="20"/>
              </w:rPr>
              <w:t xml:space="preserve"> </w:t>
            </w:r>
            <w:r w:rsidR="00A8722F">
              <w:rPr>
                <w:color w:val="0462C1"/>
                <w:sz w:val="20"/>
                <w:szCs w:val="20"/>
              </w:rPr>
              <w:t xml:space="preserve">                    </w:t>
            </w:r>
            <w:hyperlink r:id="rId141">
              <w:r w:rsidR="00A8722F" w:rsidRPr="00A8722F">
                <w:rPr>
                  <w:color w:val="0462C1"/>
                  <w:sz w:val="20"/>
                  <w:szCs w:val="20"/>
                  <w:u w:val="single" w:color="0462C1"/>
                </w:rPr>
                <w:t>T-50-1</w:t>
              </w:r>
            </w:hyperlink>
          </w:p>
        </w:tc>
        <w:tc>
          <w:tcPr>
            <w:tcW w:w="2552" w:type="dxa"/>
            <w:vAlign w:val="center"/>
          </w:tcPr>
          <w:p w14:paraId="67A20A99" w14:textId="6308DDC5" w:rsidR="00E81579" w:rsidRPr="00A8722F" w:rsidRDefault="00E81579" w:rsidP="00E81579">
            <w:pPr>
              <w:pStyle w:val="TableParagraph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A8722F">
              <w:rPr>
                <w:noProof/>
                <w:sz w:val="20"/>
                <w:szCs w:val="20"/>
              </w:rPr>
              <w:drawing>
                <wp:inline distT="0" distB="0" distL="0" distR="0" wp14:anchorId="3E9AEAE1" wp14:editId="583181D1">
                  <wp:extent cx="1209675" cy="1209675"/>
                  <wp:effectExtent l="0" t="0" r="0" b="0"/>
                  <wp:docPr id="35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49.png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112592" w14:textId="4E7D7915" w:rsidR="00A8722F" w:rsidRDefault="00E81579" w:rsidP="00E81579">
            <w:pPr>
              <w:pStyle w:val="TableParagraph"/>
              <w:spacing w:before="7"/>
              <w:jc w:val="center"/>
              <w:rPr>
                <w:sz w:val="24"/>
              </w:rPr>
            </w:pPr>
            <w:r w:rsidRPr="00A8722F">
              <w:rPr>
                <w:sz w:val="20"/>
                <w:szCs w:val="20"/>
              </w:rPr>
              <w:t>Référence Tome V: 4.14.1</w:t>
            </w:r>
          </w:p>
        </w:tc>
        <w:tc>
          <w:tcPr>
            <w:tcW w:w="1395" w:type="dxa"/>
            <w:vAlign w:val="center"/>
          </w:tcPr>
          <w:p w14:paraId="19DB21EA" w14:textId="77777777" w:rsidR="00A8722F" w:rsidRDefault="00A8722F" w:rsidP="00603E6A">
            <w:pPr>
              <w:pStyle w:val="TableParagraph"/>
              <w:spacing w:before="7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14:paraId="06B0D99D" w14:textId="77777777" w:rsidR="00A8722F" w:rsidRDefault="00A8722F" w:rsidP="00603E6A">
            <w:pPr>
              <w:pStyle w:val="TableParagraph"/>
              <w:spacing w:before="7"/>
              <w:rPr>
                <w:sz w:val="24"/>
              </w:rPr>
            </w:pPr>
          </w:p>
        </w:tc>
        <w:tc>
          <w:tcPr>
            <w:tcW w:w="2013" w:type="dxa"/>
            <w:vAlign w:val="center"/>
          </w:tcPr>
          <w:p w14:paraId="49991A13" w14:textId="77777777" w:rsidR="00A8722F" w:rsidRDefault="00A8722F" w:rsidP="00603E6A">
            <w:pPr>
              <w:pStyle w:val="TableParagraph"/>
              <w:spacing w:before="7"/>
              <w:rPr>
                <w:sz w:val="24"/>
              </w:rPr>
            </w:pPr>
          </w:p>
        </w:tc>
      </w:tr>
    </w:tbl>
    <w:p w14:paraId="7E346D46" w14:textId="77777777" w:rsidR="00A424BF" w:rsidRDefault="00A424BF">
      <w:pPr>
        <w:pStyle w:val="Corpsdetexte"/>
        <w:spacing w:before="10"/>
        <w:rPr>
          <w:sz w:val="64"/>
        </w:rPr>
      </w:pPr>
    </w:p>
    <w:p w14:paraId="75D2F744" w14:textId="77777777" w:rsidR="00E81579" w:rsidRDefault="00E81579">
      <w:pPr>
        <w:pStyle w:val="Corpsdetexte"/>
        <w:spacing w:before="1"/>
        <w:ind w:left="1148" w:right="1869"/>
        <w:jc w:val="center"/>
      </w:pPr>
    </w:p>
    <w:p w14:paraId="6F285B8C" w14:textId="77777777" w:rsidR="00E81579" w:rsidRDefault="00E81579">
      <w:pPr>
        <w:pStyle w:val="Corpsdetexte"/>
        <w:spacing w:before="1"/>
        <w:ind w:left="1148" w:right="1869"/>
        <w:jc w:val="center"/>
      </w:pPr>
    </w:p>
    <w:p w14:paraId="75771CF0" w14:textId="77777777" w:rsidR="00E81579" w:rsidRDefault="00E81579">
      <w:pPr>
        <w:pStyle w:val="Corpsdetexte"/>
        <w:spacing w:before="1"/>
        <w:ind w:left="1148" w:right="1869"/>
        <w:jc w:val="center"/>
      </w:pPr>
    </w:p>
    <w:p w14:paraId="4CE91A49" w14:textId="77777777" w:rsidR="00E81579" w:rsidRDefault="00E81579">
      <w:pPr>
        <w:pStyle w:val="Corpsdetexte"/>
        <w:spacing w:before="1"/>
        <w:ind w:left="1148" w:right="1869"/>
        <w:jc w:val="center"/>
      </w:pPr>
    </w:p>
    <w:p w14:paraId="5ABBF50F" w14:textId="77777777" w:rsidR="00E81579" w:rsidRDefault="00E81579">
      <w:pPr>
        <w:pStyle w:val="Corpsdetexte"/>
        <w:spacing w:before="1"/>
        <w:ind w:left="1148" w:right="1869"/>
        <w:jc w:val="center"/>
      </w:pPr>
    </w:p>
    <w:p w14:paraId="7D22737F" w14:textId="77777777" w:rsidR="00E81579" w:rsidRDefault="00E81579">
      <w:pPr>
        <w:pStyle w:val="Corpsdetexte"/>
        <w:spacing w:before="1"/>
        <w:ind w:left="1148" w:right="1869"/>
        <w:jc w:val="center"/>
      </w:pPr>
    </w:p>
    <w:p w14:paraId="30452C5B" w14:textId="77777777" w:rsidR="00E81579" w:rsidRDefault="00E81579">
      <w:pPr>
        <w:pStyle w:val="Corpsdetexte"/>
        <w:spacing w:before="1"/>
        <w:ind w:left="1148" w:right="1869"/>
        <w:jc w:val="center"/>
      </w:pPr>
    </w:p>
    <w:p w14:paraId="64AC43B4" w14:textId="77777777" w:rsidR="00CA6B86" w:rsidRDefault="00CA6B86"/>
    <w:sectPr w:rsidR="00CA6B86">
      <w:pgSz w:w="12240" w:h="15840"/>
      <w:pgMar w:top="2860" w:right="580" w:bottom="1040" w:left="1300" w:header="708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3C4F" w14:textId="77777777" w:rsidR="004B24C5" w:rsidRDefault="004B24C5">
      <w:r>
        <w:separator/>
      </w:r>
    </w:p>
  </w:endnote>
  <w:endnote w:type="continuationSeparator" w:id="0">
    <w:p w14:paraId="0926A7DB" w14:textId="77777777" w:rsidR="004B24C5" w:rsidRDefault="004B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3217" w14:textId="77777777" w:rsidR="0004729F" w:rsidRDefault="000472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EFD2" w14:textId="77777777" w:rsidR="00DC1E37" w:rsidRDefault="00000000">
    <w:pPr>
      <w:pStyle w:val="Corpsdetexte"/>
      <w:spacing w:line="14" w:lineRule="auto"/>
      <w:rPr>
        <w:sz w:val="20"/>
      </w:rPr>
    </w:pPr>
    <w:r>
      <w:pict w14:anchorId="1E68AB80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5pt;margin-top:761.7pt;width:280.1pt;height:11pt;z-index:-253026304;mso-position-horizontal-relative:page;mso-position-vertical-relative:page" filled="f" stroked="f">
          <v:textbox style="mso-next-textbox:#_x0000_s1031" inset="0,0,0,0">
            <w:txbxContent>
              <w:p w14:paraId="705C4A5A" w14:textId="2985B8CC" w:rsidR="00DC1E37" w:rsidRDefault="00DC1E37" w:rsidP="00E334AB">
                <w:pPr>
                  <w:spacing w:line="203" w:lineRule="exact"/>
                  <w:rPr>
                    <w:sz w:val="18"/>
                  </w:rPr>
                </w:pPr>
                <w:r>
                  <w:rPr>
                    <w:sz w:val="18"/>
                  </w:rPr>
                  <w:t>Plan d’action signalisation des travaux routiers (Panneaux requis)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6E10" w14:textId="77777777" w:rsidR="0004729F" w:rsidRDefault="0004729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36CB" w14:textId="5924EA49" w:rsidR="00DC1E37" w:rsidRDefault="006C2BDD">
    <w:pPr>
      <w:pStyle w:val="Corpsdetexte"/>
      <w:spacing w:line="14" w:lineRule="auto"/>
      <w:rPr>
        <w:sz w:val="20"/>
      </w:rPr>
    </w:pPr>
    <w:r>
      <w:rPr>
        <w:noProof/>
      </w:rPr>
      <w:pict w14:anchorId="4CA51566">
        <v:group id="Groupe 36" o:spid="_x0000_s1035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">
          <v:rect id="Rectangle 38" o:spid="_x0000_s1036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0" o:spid="_x0000_s1037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Date "/>
                    <w:tag w:val=""/>
                    <w:id w:val="-1063724354"/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3-04-17T00:00:00Z">
                      <w:dateFormat w:val="dd MMMM yyyy"/>
                      <w:lid w:val="fr-FR"/>
                      <w:storeMappedDataAs w:val="dateTime"/>
                      <w:calendar w:val="gregorian"/>
                    </w:date>
                  </w:sdtPr>
                  <w:sdtContent>
                    <w:p w14:paraId="34982126" w14:textId="531C0D31" w:rsidR="006C2BDD" w:rsidRDefault="006C2BDD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  <w:lang w:val="fr-FR"/>
                        </w:rPr>
                        <w:t>17 avril 2023</w:t>
                      </w:r>
                    </w:p>
                  </w:sdtContent>
                </w:sdt>
                <w:p w14:paraId="4B3C86C6" w14:textId="77777777" w:rsidR="006C2BDD" w:rsidRDefault="006C2BD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</w:rPr>
      <w:pict w14:anchorId="3F9F2631">
        <v:rect id="Rectangle 42" o:spid="_x0000_s1034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54p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O8RmT8soF6f4cMIU+Pd/K6pSe9ET7cCaRx&#10;oS6gFRC+0qEN0JPAKHHWAP587XvEUxeTlrOexq/i/sdWoOLMfLHU35/KE2ooFtIltRpn+Fyzea6x&#10;2+4SqE9KWjZOJpGMMZhJ1AjdI22KdYxKKmElxa74ZhIvQ14KtGmkWq8TiCbUiXBj752MriPLsWEf&#10;hkeBbuzqQONwC9OgiuWL5s7YaGlhvQ2g29T5B1ZH/mm6UyONmyiuj+f3hDrsy9Uv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/OeeKYoCAAB3BQAADgAAAAAAAAAAAAAAAAAuAgAAZHJzL2Uyb0RvYy54bWxQSwECLQAUAAYACAAA&#10;ACEACT23cNoAAAADAQAADwAAAAAAAAAAAAAAAADkBAAAZHJzL2Rvd25yZXYueG1sUEsFBgAAAAAE&#10;AAQA8wAAAOsFAAAAAA==&#10;" fillcolor="black [3213]" stroked="f" strokeweight="3pt">
          <v:textbox>
            <w:txbxContent>
              <w:p w14:paraId="6C0B2DD9" w14:textId="77777777" w:rsidR="006C2BDD" w:rsidRDefault="006C2BDD" w:rsidP="006C2BDD">
                <w:pPr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>
                  <w:rPr>
                    <w:color w:val="FFFFFF" w:themeColor="background1"/>
                    <w:sz w:val="28"/>
                    <w:szCs w:val="28"/>
                    <w:lang w:val="fr-FR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CA7A" w14:textId="77777777" w:rsidR="004B24C5" w:rsidRDefault="004B24C5">
      <w:r>
        <w:separator/>
      </w:r>
    </w:p>
  </w:footnote>
  <w:footnote w:type="continuationSeparator" w:id="0">
    <w:p w14:paraId="02255233" w14:textId="77777777" w:rsidR="004B24C5" w:rsidRDefault="004B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3479" w14:textId="77777777" w:rsidR="0004729F" w:rsidRDefault="000472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8538" w14:textId="77777777" w:rsidR="00DC1E37" w:rsidRDefault="00DC1E37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289152" behindDoc="1" locked="0" layoutInCell="1" allowOverlap="1" wp14:anchorId="5AE22B53" wp14:editId="65E3CC1A">
          <wp:simplePos x="0" y="0"/>
          <wp:positionH relativeFrom="page">
            <wp:posOffset>951978</wp:posOffset>
          </wp:positionH>
          <wp:positionV relativeFrom="page">
            <wp:posOffset>450937</wp:posOffset>
          </wp:positionV>
          <wp:extent cx="5852883" cy="1377148"/>
          <wp:effectExtent l="0" t="0" r="0" b="0"/>
          <wp:wrapNone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883" cy="1377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3734" w14:textId="77777777" w:rsidR="0004729F" w:rsidRDefault="0004729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0D3B" w14:textId="77777777" w:rsidR="00DC1E37" w:rsidRDefault="00DC1E37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291200" behindDoc="1" locked="0" layoutInCell="1" allowOverlap="1" wp14:anchorId="30880B9E" wp14:editId="3096FA41">
          <wp:simplePos x="0" y="0"/>
          <wp:positionH relativeFrom="page">
            <wp:posOffset>961837</wp:posOffset>
          </wp:positionH>
          <wp:positionV relativeFrom="page">
            <wp:posOffset>450937</wp:posOffset>
          </wp:positionV>
          <wp:extent cx="5852883" cy="1377149"/>
          <wp:effectExtent l="0" t="0" r="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883" cy="1377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C036B"/>
    <w:multiLevelType w:val="hybridMultilevel"/>
    <w:tmpl w:val="BAD04F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212C5"/>
    <w:multiLevelType w:val="hybridMultilevel"/>
    <w:tmpl w:val="845EA96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23623"/>
    <w:multiLevelType w:val="hybridMultilevel"/>
    <w:tmpl w:val="225685D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10BF9"/>
    <w:multiLevelType w:val="hybridMultilevel"/>
    <w:tmpl w:val="1A72DA54"/>
    <w:lvl w:ilvl="0" w:tplc="0C0C000F">
      <w:start w:val="1"/>
      <w:numFmt w:val="decimal"/>
      <w:lvlText w:val="%1."/>
      <w:lvlJc w:val="left"/>
      <w:pPr>
        <w:ind w:left="1622" w:hanging="360"/>
      </w:pPr>
    </w:lvl>
    <w:lvl w:ilvl="1" w:tplc="0C0C0019" w:tentative="1">
      <w:start w:val="1"/>
      <w:numFmt w:val="lowerLetter"/>
      <w:lvlText w:val="%2."/>
      <w:lvlJc w:val="left"/>
      <w:pPr>
        <w:ind w:left="2342" w:hanging="360"/>
      </w:pPr>
    </w:lvl>
    <w:lvl w:ilvl="2" w:tplc="0C0C001B" w:tentative="1">
      <w:start w:val="1"/>
      <w:numFmt w:val="lowerRoman"/>
      <w:lvlText w:val="%3."/>
      <w:lvlJc w:val="right"/>
      <w:pPr>
        <w:ind w:left="3062" w:hanging="180"/>
      </w:pPr>
    </w:lvl>
    <w:lvl w:ilvl="3" w:tplc="0C0C000F" w:tentative="1">
      <w:start w:val="1"/>
      <w:numFmt w:val="decimal"/>
      <w:lvlText w:val="%4."/>
      <w:lvlJc w:val="left"/>
      <w:pPr>
        <w:ind w:left="3782" w:hanging="360"/>
      </w:pPr>
    </w:lvl>
    <w:lvl w:ilvl="4" w:tplc="0C0C0019" w:tentative="1">
      <w:start w:val="1"/>
      <w:numFmt w:val="lowerLetter"/>
      <w:lvlText w:val="%5."/>
      <w:lvlJc w:val="left"/>
      <w:pPr>
        <w:ind w:left="4502" w:hanging="360"/>
      </w:pPr>
    </w:lvl>
    <w:lvl w:ilvl="5" w:tplc="0C0C001B" w:tentative="1">
      <w:start w:val="1"/>
      <w:numFmt w:val="lowerRoman"/>
      <w:lvlText w:val="%6."/>
      <w:lvlJc w:val="right"/>
      <w:pPr>
        <w:ind w:left="5222" w:hanging="180"/>
      </w:pPr>
    </w:lvl>
    <w:lvl w:ilvl="6" w:tplc="0C0C000F" w:tentative="1">
      <w:start w:val="1"/>
      <w:numFmt w:val="decimal"/>
      <w:lvlText w:val="%7."/>
      <w:lvlJc w:val="left"/>
      <w:pPr>
        <w:ind w:left="5942" w:hanging="360"/>
      </w:pPr>
    </w:lvl>
    <w:lvl w:ilvl="7" w:tplc="0C0C0019" w:tentative="1">
      <w:start w:val="1"/>
      <w:numFmt w:val="lowerLetter"/>
      <w:lvlText w:val="%8."/>
      <w:lvlJc w:val="left"/>
      <w:pPr>
        <w:ind w:left="6662" w:hanging="360"/>
      </w:pPr>
    </w:lvl>
    <w:lvl w:ilvl="8" w:tplc="0C0C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4" w15:restartNumberingAfterBreak="0">
    <w:nsid w:val="68750BBD"/>
    <w:multiLevelType w:val="hybridMultilevel"/>
    <w:tmpl w:val="289670B6"/>
    <w:lvl w:ilvl="0" w:tplc="0C0C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5" w15:restartNumberingAfterBreak="0">
    <w:nsid w:val="6E6B54D8"/>
    <w:multiLevelType w:val="hybridMultilevel"/>
    <w:tmpl w:val="5DEE11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182682">
    <w:abstractNumId w:val="4"/>
  </w:num>
  <w:num w:numId="2" w16cid:durableId="1562865431">
    <w:abstractNumId w:val="3"/>
  </w:num>
  <w:num w:numId="3" w16cid:durableId="1644196694">
    <w:abstractNumId w:val="1"/>
  </w:num>
  <w:num w:numId="4" w16cid:durableId="1763918340">
    <w:abstractNumId w:val="0"/>
  </w:num>
  <w:num w:numId="5" w16cid:durableId="582222186">
    <w:abstractNumId w:val="2"/>
  </w:num>
  <w:num w:numId="6" w16cid:durableId="1698046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4BF"/>
    <w:rsid w:val="00001773"/>
    <w:rsid w:val="0001067D"/>
    <w:rsid w:val="000128E7"/>
    <w:rsid w:val="000276BB"/>
    <w:rsid w:val="00031C7B"/>
    <w:rsid w:val="0004729F"/>
    <w:rsid w:val="0006274D"/>
    <w:rsid w:val="00066D20"/>
    <w:rsid w:val="00074216"/>
    <w:rsid w:val="000873FD"/>
    <w:rsid w:val="0009485C"/>
    <w:rsid w:val="00097AAA"/>
    <w:rsid w:val="00097F06"/>
    <w:rsid w:val="000A2180"/>
    <w:rsid w:val="000A320F"/>
    <w:rsid w:val="000A5917"/>
    <w:rsid w:val="000D02C6"/>
    <w:rsid w:val="000D3289"/>
    <w:rsid w:val="000E1139"/>
    <w:rsid w:val="000F1CAD"/>
    <w:rsid w:val="000F3D05"/>
    <w:rsid w:val="000F4A09"/>
    <w:rsid w:val="00110260"/>
    <w:rsid w:val="00111FFF"/>
    <w:rsid w:val="001313EA"/>
    <w:rsid w:val="00131892"/>
    <w:rsid w:val="00132EC5"/>
    <w:rsid w:val="00135197"/>
    <w:rsid w:val="00143783"/>
    <w:rsid w:val="001463FB"/>
    <w:rsid w:val="00155378"/>
    <w:rsid w:val="001560D3"/>
    <w:rsid w:val="00157ECB"/>
    <w:rsid w:val="001866CE"/>
    <w:rsid w:val="00194465"/>
    <w:rsid w:val="00196375"/>
    <w:rsid w:val="001A6EAD"/>
    <w:rsid w:val="001A7508"/>
    <w:rsid w:val="001B7164"/>
    <w:rsid w:val="001C0197"/>
    <w:rsid w:val="001C1B19"/>
    <w:rsid w:val="001C6773"/>
    <w:rsid w:val="001E08A4"/>
    <w:rsid w:val="001F5B92"/>
    <w:rsid w:val="00212B20"/>
    <w:rsid w:val="00220A18"/>
    <w:rsid w:val="002335F1"/>
    <w:rsid w:val="002434FE"/>
    <w:rsid w:val="00243A07"/>
    <w:rsid w:val="0026732E"/>
    <w:rsid w:val="00267FB4"/>
    <w:rsid w:val="00271DFF"/>
    <w:rsid w:val="0028192F"/>
    <w:rsid w:val="00284208"/>
    <w:rsid w:val="00286F61"/>
    <w:rsid w:val="002A1C06"/>
    <w:rsid w:val="002A5BC3"/>
    <w:rsid w:val="002B160B"/>
    <w:rsid w:val="002B2364"/>
    <w:rsid w:val="002B531F"/>
    <w:rsid w:val="002C0A18"/>
    <w:rsid w:val="002D07E6"/>
    <w:rsid w:val="002E5381"/>
    <w:rsid w:val="002E6FC7"/>
    <w:rsid w:val="003041EF"/>
    <w:rsid w:val="0032175C"/>
    <w:rsid w:val="0033034C"/>
    <w:rsid w:val="003438F4"/>
    <w:rsid w:val="00354B44"/>
    <w:rsid w:val="003609D3"/>
    <w:rsid w:val="003A2495"/>
    <w:rsid w:val="003B1B3B"/>
    <w:rsid w:val="003B5A2D"/>
    <w:rsid w:val="003C08E8"/>
    <w:rsid w:val="003D2242"/>
    <w:rsid w:val="003E5AC1"/>
    <w:rsid w:val="003E747B"/>
    <w:rsid w:val="003F13EC"/>
    <w:rsid w:val="003F4359"/>
    <w:rsid w:val="00406C3C"/>
    <w:rsid w:val="004074FD"/>
    <w:rsid w:val="00410869"/>
    <w:rsid w:val="00425ED3"/>
    <w:rsid w:val="00430DBE"/>
    <w:rsid w:val="0043763F"/>
    <w:rsid w:val="00440582"/>
    <w:rsid w:val="004428EA"/>
    <w:rsid w:val="00461023"/>
    <w:rsid w:val="00461D98"/>
    <w:rsid w:val="00464E62"/>
    <w:rsid w:val="00474E90"/>
    <w:rsid w:val="004808DE"/>
    <w:rsid w:val="00482771"/>
    <w:rsid w:val="00483EF2"/>
    <w:rsid w:val="00486E75"/>
    <w:rsid w:val="00491BE4"/>
    <w:rsid w:val="004B0D69"/>
    <w:rsid w:val="004B24C5"/>
    <w:rsid w:val="004C400D"/>
    <w:rsid w:val="004C4340"/>
    <w:rsid w:val="004C5D64"/>
    <w:rsid w:val="004D5017"/>
    <w:rsid w:val="004D6F6F"/>
    <w:rsid w:val="004E5EB7"/>
    <w:rsid w:val="004F1F5A"/>
    <w:rsid w:val="005061E8"/>
    <w:rsid w:val="00510A7A"/>
    <w:rsid w:val="00517F53"/>
    <w:rsid w:val="00524CEE"/>
    <w:rsid w:val="00525EA9"/>
    <w:rsid w:val="005341BF"/>
    <w:rsid w:val="0053488B"/>
    <w:rsid w:val="00543304"/>
    <w:rsid w:val="00554EFA"/>
    <w:rsid w:val="00557E0E"/>
    <w:rsid w:val="005643FA"/>
    <w:rsid w:val="00574E07"/>
    <w:rsid w:val="0057713F"/>
    <w:rsid w:val="0058282D"/>
    <w:rsid w:val="005916AC"/>
    <w:rsid w:val="005A1BBE"/>
    <w:rsid w:val="005A50F1"/>
    <w:rsid w:val="005B0897"/>
    <w:rsid w:val="005B7904"/>
    <w:rsid w:val="005D3B50"/>
    <w:rsid w:val="005F14D2"/>
    <w:rsid w:val="00602652"/>
    <w:rsid w:val="00602ED7"/>
    <w:rsid w:val="00603E6A"/>
    <w:rsid w:val="00604674"/>
    <w:rsid w:val="006066AA"/>
    <w:rsid w:val="00621EE7"/>
    <w:rsid w:val="00622F9B"/>
    <w:rsid w:val="00624FD8"/>
    <w:rsid w:val="006300C6"/>
    <w:rsid w:val="00632692"/>
    <w:rsid w:val="006401B1"/>
    <w:rsid w:val="006438FA"/>
    <w:rsid w:val="00655618"/>
    <w:rsid w:val="00661C05"/>
    <w:rsid w:val="00672952"/>
    <w:rsid w:val="00672983"/>
    <w:rsid w:val="00675645"/>
    <w:rsid w:val="00680825"/>
    <w:rsid w:val="006871EB"/>
    <w:rsid w:val="00687263"/>
    <w:rsid w:val="00694019"/>
    <w:rsid w:val="006A51D4"/>
    <w:rsid w:val="006B63B4"/>
    <w:rsid w:val="006C2BDD"/>
    <w:rsid w:val="006D0235"/>
    <w:rsid w:val="006D25E9"/>
    <w:rsid w:val="006D4FF4"/>
    <w:rsid w:val="006D63CF"/>
    <w:rsid w:val="006E2267"/>
    <w:rsid w:val="006E411C"/>
    <w:rsid w:val="006F5A12"/>
    <w:rsid w:val="007151E2"/>
    <w:rsid w:val="00725A2E"/>
    <w:rsid w:val="00726F9F"/>
    <w:rsid w:val="00731207"/>
    <w:rsid w:val="0073306F"/>
    <w:rsid w:val="00733D7D"/>
    <w:rsid w:val="007340C0"/>
    <w:rsid w:val="00736723"/>
    <w:rsid w:val="00736F9F"/>
    <w:rsid w:val="007429EF"/>
    <w:rsid w:val="00743760"/>
    <w:rsid w:val="00763038"/>
    <w:rsid w:val="00767E73"/>
    <w:rsid w:val="00774C0A"/>
    <w:rsid w:val="00780D1B"/>
    <w:rsid w:val="00783D8F"/>
    <w:rsid w:val="00793A24"/>
    <w:rsid w:val="00795E5B"/>
    <w:rsid w:val="007A1823"/>
    <w:rsid w:val="007A1F6E"/>
    <w:rsid w:val="007B0F22"/>
    <w:rsid w:val="007C13C2"/>
    <w:rsid w:val="007C34D5"/>
    <w:rsid w:val="007E03AC"/>
    <w:rsid w:val="007E6D21"/>
    <w:rsid w:val="007F0E28"/>
    <w:rsid w:val="007F229D"/>
    <w:rsid w:val="007F22AA"/>
    <w:rsid w:val="008057E9"/>
    <w:rsid w:val="00812932"/>
    <w:rsid w:val="008342FF"/>
    <w:rsid w:val="008355F2"/>
    <w:rsid w:val="0085022A"/>
    <w:rsid w:val="00850259"/>
    <w:rsid w:val="008619C6"/>
    <w:rsid w:val="00867553"/>
    <w:rsid w:val="00873F51"/>
    <w:rsid w:val="008777EE"/>
    <w:rsid w:val="00885C05"/>
    <w:rsid w:val="00896DB5"/>
    <w:rsid w:val="008A048E"/>
    <w:rsid w:val="008A353C"/>
    <w:rsid w:val="008A54A9"/>
    <w:rsid w:val="008A6F4B"/>
    <w:rsid w:val="008C336D"/>
    <w:rsid w:val="008C3E36"/>
    <w:rsid w:val="008C4301"/>
    <w:rsid w:val="008D1BF4"/>
    <w:rsid w:val="008D69AA"/>
    <w:rsid w:val="008D767B"/>
    <w:rsid w:val="008E1F72"/>
    <w:rsid w:val="008F1C71"/>
    <w:rsid w:val="008F39A0"/>
    <w:rsid w:val="008F57B7"/>
    <w:rsid w:val="008F5EF2"/>
    <w:rsid w:val="009152C2"/>
    <w:rsid w:val="00920801"/>
    <w:rsid w:val="0092182E"/>
    <w:rsid w:val="0092216D"/>
    <w:rsid w:val="00922E1D"/>
    <w:rsid w:val="0092368C"/>
    <w:rsid w:val="00925ABE"/>
    <w:rsid w:val="00974716"/>
    <w:rsid w:val="00980849"/>
    <w:rsid w:val="00980CE0"/>
    <w:rsid w:val="00987179"/>
    <w:rsid w:val="0099491D"/>
    <w:rsid w:val="009A0357"/>
    <w:rsid w:val="009A0840"/>
    <w:rsid w:val="009B00CC"/>
    <w:rsid w:val="009C1864"/>
    <w:rsid w:val="009C42F0"/>
    <w:rsid w:val="009C6AAA"/>
    <w:rsid w:val="00A21533"/>
    <w:rsid w:val="00A424BF"/>
    <w:rsid w:val="00A44231"/>
    <w:rsid w:val="00A501C9"/>
    <w:rsid w:val="00A55BB9"/>
    <w:rsid w:val="00A63D8B"/>
    <w:rsid w:val="00A65C80"/>
    <w:rsid w:val="00A65D43"/>
    <w:rsid w:val="00A665D4"/>
    <w:rsid w:val="00A817E5"/>
    <w:rsid w:val="00A82136"/>
    <w:rsid w:val="00A84329"/>
    <w:rsid w:val="00A86A16"/>
    <w:rsid w:val="00A8722F"/>
    <w:rsid w:val="00A9216A"/>
    <w:rsid w:val="00A95A1E"/>
    <w:rsid w:val="00AB18E8"/>
    <w:rsid w:val="00AB40BD"/>
    <w:rsid w:val="00AC6764"/>
    <w:rsid w:val="00AD7D6E"/>
    <w:rsid w:val="00AE0C5A"/>
    <w:rsid w:val="00AE6A93"/>
    <w:rsid w:val="00AF3AA3"/>
    <w:rsid w:val="00B212EA"/>
    <w:rsid w:val="00B31ABF"/>
    <w:rsid w:val="00B35962"/>
    <w:rsid w:val="00B35C71"/>
    <w:rsid w:val="00B3602D"/>
    <w:rsid w:val="00B413F8"/>
    <w:rsid w:val="00B44C9C"/>
    <w:rsid w:val="00B452D2"/>
    <w:rsid w:val="00B465E2"/>
    <w:rsid w:val="00B577EC"/>
    <w:rsid w:val="00B62FF2"/>
    <w:rsid w:val="00B779F6"/>
    <w:rsid w:val="00B901D2"/>
    <w:rsid w:val="00B96621"/>
    <w:rsid w:val="00BA1B39"/>
    <w:rsid w:val="00BA6FA0"/>
    <w:rsid w:val="00BB2471"/>
    <w:rsid w:val="00BD28F9"/>
    <w:rsid w:val="00BF34EA"/>
    <w:rsid w:val="00BF3EAB"/>
    <w:rsid w:val="00BF55A3"/>
    <w:rsid w:val="00C02B8D"/>
    <w:rsid w:val="00C140AB"/>
    <w:rsid w:val="00C14223"/>
    <w:rsid w:val="00C2211D"/>
    <w:rsid w:val="00C3104A"/>
    <w:rsid w:val="00C3386C"/>
    <w:rsid w:val="00C34D18"/>
    <w:rsid w:val="00C44067"/>
    <w:rsid w:val="00C44D5C"/>
    <w:rsid w:val="00C4631C"/>
    <w:rsid w:val="00C54014"/>
    <w:rsid w:val="00C544FA"/>
    <w:rsid w:val="00C600A9"/>
    <w:rsid w:val="00C63FFE"/>
    <w:rsid w:val="00C71FC7"/>
    <w:rsid w:val="00C83763"/>
    <w:rsid w:val="00C873F9"/>
    <w:rsid w:val="00CA1E60"/>
    <w:rsid w:val="00CA2D33"/>
    <w:rsid w:val="00CA31E2"/>
    <w:rsid w:val="00CA3AB9"/>
    <w:rsid w:val="00CA47E7"/>
    <w:rsid w:val="00CA6B86"/>
    <w:rsid w:val="00CB0711"/>
    <w:rsid w:val="00CB11C5"/>
    <w:rsid w:val="00CB1E97"/>
    <w:rsid w:val="00CB303E"/>
    <w:rsid w:val="00CC608D"/>
    <w:rsid w:val="00CD15BF"/>
    <w:rsid w:val="00CD298D"/>
    <w:rsid w:val="00CD4733"/>
    <w:rsid w:val="00CE22C0"/>
    <w:rsid w:val="00CE6302"/>
    <w:rsid w:val="00CF5F50"/>
    <w:rsid w:val="00D042EE"/>
    <w:rsid w:val="00D06410"/>
    <w:rsid w:val="00D06B49"/>
    <w:rsid w:val="00D0780F"/>
    <w:rsid w:val="00D13233"/>
    <w:rsid w:val="00D14490"/>
    <w:rsid w:val="00D15739"/>
    <w:rsid w:val="00D211AE"/>
    <w:rsid w:val="00D30FF5"/>
    <w:rsid w:val="00D424B3"/>
    <w:rsid w:val="00D46FAB"/>
    <w:rsid w:val="00D62E66"/>
    <w:rsid w:val="00D7751C"/>
    <w:rsid w:val="00D84B36"/>
    <w:rsid w:val="00D867C9"/>
    <w:rsid w:val="00D94AAC"/>
    <w:rsid w:val="00DA5D9E"/>
    <w:rsid w:val="00DB2750"/>
    <w:rsid w:val="00DB6532"/>
    <w:rsid w:val="00DC0D1D"/>
    <w:rsid w:val="00DC1E37"/>
    <w:rsid w:val="00DC739C"/>
    <w:rsid w:val="00DC7929"/>
    <w:rsid w:val="00DE344F"/>
    <w:rsid w:val="00DE6680"/>
    <w:rsid w:val="00DF07A2"/>
    <w:rsid w:val="00DF26A1"/>
    <w:rsid w:val="00DF2E82"/>
    <w:rsid w:val="00DF520D"/>
    <w:rsid w:val="00DF6B04"/>
    <w:rsid w:val="00DF7725"/>
    <w:rsid w:val="00E076C4"/>
    <w:rsid w:val="00E12409"/>
    <w:rsid w:val="00E13924"/>
    <w:rsid w:val="00E15304"/>
    <w:rsid w:val="00E2621D"/>
    <w:rsid w:val="00E334AB"/>
    <w:rsid w:val="00E365F3"/>
    <w:rsid w:val="00E36754"/>
    <w:rsid w:val="00E41D41"/>
    <w:rsid w:val="00E43749"/>
    <w:rsid w:val="00E57D2C"/>
    <w:rsid w:val="00E608DE"/>
    <w:rsid w:val="00E624C0"/>
    <w:rsid w:val="00E75AA2"/>
    <w:rsid w:val="00E81579"/>
    <w:rsid w:val="00E82508"/>
    <w:rsid w:val="00E83EAE"/>
    <w:rsid w:val="00EA3E9A"/>
    <w:rsid w:val="00EB6951"/>
    <w:rsid w:val="00ED513D"/>
    <w:rsid w:val="00ED77C1"/>
    <w:rsid w:val="00EE102C"/>
    <w:rsid w:val="00EE2475"/>
    <w:rsid w:val="00EE265C"/>
    <w:rsid w:val="00EE7DC5"/>
    <w:rsid w:val="00F06C82"/>
    <w:rsid w:val="00F07394"/>
    <w:rsid w:val="00F17116"/>
    <w:rsid w:val="00F30EDB"/>
    <w:rsid w:val="00F41AAB"/>
    <w:rsid w:val="00F423F5"/>
    <w:rsid w:val="00F57AE2"/>
    <w:rsid w:val="00F77400"/>
    <w:rsid w:val="00F81B6E"/>
    <w:rsid w:val="00F85DB0"/>
    <w:rsid w:val="00F92453"/>
    <w:rsid w:val="00F935C9"/>
    <w:rsid w:val="00FA0339"/>
    <w:rsid w:val="00FA5CA3"/>
    <w:rsid w:val="00FB1308"/>
    <w:rsid w:val="00FB35E3"/>
    <w:rsid w:val="00FC1BD8"/>
    <w:rsid w:val="00FC297E"/>
    <w:rsid w:val="00FC29CB"/>
    <w:rsid w:val="00FC6EFE"/>
    <w:rsid w:val="00FC7C24"/>
    <w:rsid w:val="00FC7EDA"/>
    <w:rsid w:val="00FE57BD"/>
    <w:rsid w:val="00FE6E20"/>
    <w:rsid w:val="00FF5407"/>
    <w:rsid w:val="00FF5850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A624BA9"/>
  <w15:docId w15:val="{C4B0F778-5748-4A7D-9AB4-E1F35A55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CA"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1E08A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08A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452D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B452D2"/>
    <w:rPr>
      <w:rFonts w:ascii="Calibri" w:eastAsia="Calibri" w:hAnsi="Calibri" w:cs="Calibri"/>
      <w:lang w:val="fr-CA"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B452D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52D2"/>
    <w:rPr>
      <w:rFonts w:ascii="Calibri" w:eastAsia="Calibri" w:hAnsi="Calibri" w:cs="Calibri"/>
      <w:lang w:val="fr-CA" w:eastAsia="fr-CA" w:bidi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9.png"/><Relationship Id="rId21" Type="http://schemas.openxmlformats.org/officeDocument/2006/relationships/hyperlink" Target="http://www.rsr.transports.gouv.qc.ca/Dispositifs/Details.aspx?cid=14070&amp;p=13&amp;ca=GrandeVignette&amp;che=TRAVX&amp;cat=TRAVX" TargetMode="External"/><Relationship Id="rId42" Type="http://schemas.openxmlformats.org/officeDocument/2006/relationships/hyperlink" Target="http://www.rsr.transports.gouv.qc.ca/Dispositifs/Details.aspx?cid=14060&amp;che=TRAVX&amp;cat=TRAVX" TargetMode="External"/><Relationship Id="rId63" Type="http://schemas.openxmlformats.org/officeDocument/2006/relationships/image" Target="media/image24.png"/><Relationship Id="rId84" Type="http://schemas.openxmlformats.org/officeDocument/2006/relationships/image" Target="media/image30.png"/><Relationship Id="rId138" Type="http://schemas.openxmlformats.org/officeDocument/2006/relationships/hyperlink" Target="http://www.rsr.transports.gouv.qc.ca/Dispositifs/Details.aspx?cid=13935&amp;che=PANCX&amp;cat=PANCX" TargetMode="External"/><Relationship Id="rId107" Type="http://schemas.openxmlformats.org/officeDocument/2006/relationships/hyperlink" Target="http://www.rsr.transports.gouv.qc.ca/Dispositifs/Details.aspx?cid=13922&amp;che=TRAVX&amp;cat=TRAVX" TargetMode="External"/><Relationship Id="rId11" Type="http://schemas.openxmlformats.org/officeDocument/2006/relationships/header" Target="header2.xml"/><Relationship Id="rId32" Type="http://schemas.openxmlformats.org/officeDocument/2006/relationships/image" Target="media/image9.png"/><Relationship Id="rId37" Type="http://schemas.openxmlformats.org/officeDocument/2006/relationships/hyperlink" Target="http://www.rsr.transports.gouv.qc.ca/Dispositifs/Details.aspx?cid=14066&amp;p=13&amp;ca=GrandeVignette&amp;che=TRAVX&amp;cat=TRAVX" TargetMode="External"/><Relationship Id="rId53" Type="http://schemas.openxmlformats.org/officeDocument/2006/relationships/image" Target="media/image20.png"/><Relationship Id="rId58" Type="http://schemas.openxmlformats.org/officeDocument/2006/relationships/hyperlink" Target="http://www.rsr.transports.gouv.qc.ca/Dispositifs/Details.aspx?cid=13951&amp;che=TRAVX&amp;cat=TRAVX" TargetMode="External"/><Relationship Id="rId74" Type="http://schemas.openxmlformats.org/officeDocument/2006/relationships/image" Target="media/image27.png"/><Relationship Id="rId79" Type="http://schemas.openxmlformats.org/officeDocument/2006/relationships/hyperlink" Target="http://www.rsr.transports.gouv.qc.ca/Dispositifs/Details.aspx?cid=13897&amp;che=TRAVX&amp;cat=TRAVX" TargetMode="External"/><Relationship Id="rId102" Type="http://schemas.openxmlformats.org/officeDocument/2006/relationships/hyperlink" Target="http://www.rsr.transports.gouv.qc.ca/Dispositifs/Details.aspx?cid=13928&amp;che=TRAVX&amp;cat=TRAVX" TargetMode="External"/><Relationship Id="rId123" Type="http://schemas.openxmlformats.org/officeDocument/2006/relationships/image" Target="media/image42.png"/><Relationship Id="rId128" Type="http://schemas.openxmlformats.org/officeDocument/2006/relationships/image" Target="media/image44.png"/><Relationship Id="rId144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://www.rsr.transports.gouv.qc.ca/Dispositifs/Details.aspx?cid=14049&amp;che=TRAVX&amp;cat=TRAVX" TargetMode="External"/><Relationship Id="rId95" Type="http://schemas.openxmlformats.org/officeDocument/2006/relationships/image" Target="media/image33.png"/><Relationship Id="rId22" Type="http://schemas.openxmlformats.org/officeDocument/2006/relationships/image" Target="media/image4.png"/><Relationship Id="rId27" Type="http://schemas.openxmlformats.org/officeDocument/2006/relationships/hyperlink" Target="http://www.rsr.transports.gouv.qc.ca/Dispositifs/Details.aspx?cid=14029&amp;p=10&amp;ca=PetiteVignette&amp;che=TRAVX&amp;cat=TRAVX" TargetMode="External"/><Relationship Id="rId43" Type="http://schemas.openxmlformats.org/officeDocument/2006/relationships/hyperlink" Target="http://www.rsr.transports.gouv.qc.ca/Dispositifs/Details.aspx?cid=14060&amp;che=TRAVX&amp;cat=TRAVX" TargetMode="External"/><Relationship Id="rId48" Type="http://schemas.openxmlformats.org/officeDocument/2006/relationships/image" Target="media/image15.png"/><Relationship Id="rId64" Type="http://schemas.openxmlformats.org/officeDocument/2006/relationships/hyperlink" Target="http://www.rsr.transports.gouv.qc.ca/Dispositifs/Details.aspx?cid=14177&amp;che=TRAVX&amp;cat=TRAVX" TargetMode="External"/><Relationship Id="rId69" Type="http://schemas.openxmlformats.org/officeDocument/2006/relationships/hyperlink" Target="http://www.rsr.transports.gouv.qc.ca/Dispositifs/Details.aspx?cid=14170&amp;che=TRAVX&amp;cat=TRAVX" TargetMode="External"/><Relationship Id="rId113" Type="http://schemas.openxmlformats.org/officeDocument/2006/relationships/hyperlink" Target="http://www.rsr.transports.gouv.qc.ca/Dispositifs/Details.aspx?cid=24421&amp;che=TRAVX&amp;cat=TRAVX" TargetMode="External"/><Relationship Id="rId118" Type="http://schemas.openxmlformats.org/officeDocument/2006/relationships/hyperlink" Target="http://www.rsr.transports.gouv.qc.ca/Dispositifs/Details.aspx?cid=13909&amp;che=TRAVX&amp;cat=TRAVX" TargetMode="External"/><Relationship Id="rId134" Type="http://schemas.openxmlformats.org/officeDocument/2006/relationships/hyperlink" Target="http://www.rsr.transports.gouv.qc.ca/Dispositifs/Details.aspx?cid=35048&amp;che=TRAVX&amp;cat=TRAVX" TargetMode="External"/><Relationship Id="rId139" Type="http://schemas.openxmlformats.org/officeDocument/2006/relationships/image" Target="media/image47.png"/><Relationship Id="rId80" Type="http://schemas.openxmlformats.org/officeDocument/2006/relationships/image" Target="media/image29.png"/><Relationship Id="rId85" Type="http://schemas.openxmlformats.org/officeDocument/2006/relationships/hyperlink" Target="http://www.rsr.transports.gouv.qc.ca/Dispositifs/Details.aspx?cid=14050&amp;che=TRAVX&amp;cat=TRAVX" TargetMode="Externa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33" Type="http://schemas.openxmlformats.org/officeDocument/2006/relationships/hyperlink" Target="http://www.rsr.transports.gouv.qc.ca/Dispositifs/Details.aspx?cid=14065&amp;che=TRAVX&amp;cat=TRAVX" TargetMode="External"/><Relationship Id="rId38" Type="http://schemas.openxmlformats.org/officeDocument/2006/relationships/image" Target="media/image11.png"/><Relationship Id="rId59" Type="http://schemas.openxmlformats.org/officeDocument/2006/relationships/hyperlink" Target="http://www.rsr.transports.gouv.qc.ca/Dispositifs/Details.aspx?cid=13951&amp;che=TRAVX&amp;cat=TRAVX" TargetMode="External"/><Relationship Id="rId103" Type="http://schemas.openxmlformats.org/officeDocument/2006/relationships/hyperlink" Target="http://www.rsr.transports.gouv.qc.ca/Dispositifs/Details.aspx?cid=13928&amp;che=TRAVX&amp;cat=TRAVX" TargetMode="External"/><Relationship Id="rId108" Type="http://schemas.openxmlformats.org/officeDocument/2006/relationships/hyperlink" Target="http://www.rsr.transports.gouv.qc.ca/Dispositifs/Details.aspx?cid=13922&amp;che=TRAVX&amp;cat=TRAVX" TargetMode="External"/><Relationship Id="rId124" Type="http://schemas.openxmlformats.org/officeDocument/2006/relationships/hyperlink" Target="http://www.rsr.transports.gouv.qc.ca/Dispositifs/Details.aspx?cid=14181&amp;che=TRAVX&amp;cat=TRAVX" TargetMode="External"/><Relationship Id="rId129" Type="http://schemas.openxmlformats.org/officeDocument/2006/relationships/hyperlink" Target="http://www.rsr.transports.gouv.qc.ca/Dispositifs/Details.aspx?cid=13934&amp;che=TRAVX&amp;cat=TRAVX" TargetMode="External"/><Relationship Id="rId54" Type="http://schemas.openxmlformats.org/officeDocument/2006/relationships/image" Target="media/image21.png"/><Relationship Id="rId70" Type="http://schemas.openxmlformats.org/officeDocument/2006/relationships/image" Target="media/image26.png"/><Relationship Id="rId75" Type="http://schemas.openxmlformats.org/officeDocument/2006/relationships/hyperlink" Target="http://www.rsr.transports.gouv.qc.ca/Dispositifs/Details.aspx?cid=14024&amp;che=TRAVX&amp;cat=TRAVX" TargetMode="External"/><Relationship Id="rId91" Type="http://schemas.openxmlformats.org/officeDocument/2006/relationships/hyperlink" Target="http://www.rsr.transports.gouv.qc.ca/Dispositifs/Details.aspx?cid=14049&amp;che=TRAVX&amp;cat=TRAVX" TargetMode="External"/><Relationship Id="rId96" Type="http://schemas.openxmlformats.org/officeDocument/2006/relationships/hyperlink" Target="http://www.rsr.transports.gouv.qc.ca/Dispositifs/Details.aspx?cid=13958&amp;che=TRAVX&amp;cat=TRAVX" TargetMode="External"/><Relationship Id="rId140" Type="http://schemas.openxmlformats.org/officeDocument/2006/relationships/hyperlink" Target="http://www.rsr.transports.gouv.qc.ca/Dispositifs/Details.aspx?cid=13898&amp;che=TRAVX&amp;cat=TRAV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www.rsr.transports.gouv.qc.ca/Dispositifs/Details.aspx?cid=14074&amp;p=13&amp;ca=PetiteVignette&amp;che=TRAVX&amp;cat=TRAVX" TargetMode="External"/><Relationship Id="rId28" Type="http://schemas.openxmlformats.org/officeDocument/2006/relationships/image" Target="media/image7.png"/><Relationship Id="rId49" Type="http://schemas.openxmlformats.org/officeDocument/2006/relationships/image" Target="media/image16.png"/><Relationship Id="rId114" Type="http://schemas.openxmlformats.org/officeDocument/2006/relationships/image" Target="media/image38.png"/><Relationship Id="rId119" Type="http://schemas.openxmlformats.org/officeDocument/2006/relationships/hyperlink" Target="http://www.rsr.transports.gouv.qc.ca/Dispositifs/Details.aspx?cid=13909&amp;che=TRAVX&amp;cat=TRAVX" TargetMode="External"/><Relationship Id="rId44" Type="http://schemas.openxmlformats.org/officeDocument/2006/relationships/image" Target="media/image13.png"/><Relationship Id="rId60" Type="http://schemas.openxmlformats.org/officeDocument/2006/relationships/image" Target="media/image23.png"/><Relationship Id="rId65" Type="http://schemas.openxmlformats.org/officeDocument/2006/relationships/hyperlink" Target="http://www.rsr.transports.gouv.qc.ca/Dispositifs/Details.aspx?cid=14177&amp;che=TRAVX&amp;cat=TRAVX" TargetMode="External"/><Relationship Id="rId81" Type="http://schemas.openxmlformats.org/officeDocument/2006/relationships/hyperlink" Target="http://www.rsr.transports.gouv.qc.ca/Dispositifs/Details.aspx?cid=14048&amp;che=TRAVX&amp;cat=TRAVX" TargetMode="External"/><Relationship Id="rId86" Type="http://schemas.openxmlformats.org/officeDocument/2006/relationships/hyperlink" Target="http://www.rsr.transports.gouv.qc.ca/Dispositifs/Details.aspx?cid=14050&amp;che=TRAVX&amp;cat=TRAVX" TargetMode="External"/><Relationship Id="rId130" Type="http://schemas.openxmlformats.org/officeDocument/2006/relationships/hyperlink" Target="http://www.rsr.transports.gouv.qc.ca/Dispositifs/Details.aspx?cid=13934&amp;che=TRAVX&amp;cat=TRAVX" TargetMode="External"/><Relationship Id="rId135" Type="http://schemas.openxmlformats.org/officeDocument/2006/relationships/image" Target="media/image46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9" Type="http://schemas.openxmlformats.org/officeDocument/2006/relationships/hyperlink" Target="http://www.rsr.transports.gouv.qc.ca/Dispositifs/Details.aspx?cid=14059&amp;che=TRAVX&amp;cat=TRAVX" TargetMode="External"/><Relationship Id="rId109" Type="http://schemas.openxmlformats.org/officeDocument/2006/relationships/hyperlink" Target="http://www.rsr.transports.gouv.qc.ca/Dispositifs/Details.aspx?cid=13922&amp;che=TRAVX&amp;cat=TRAVX" TargetMode="External"/><Relationship Id="rId34" Type="http://schemas.openxmlformats.org/officeDocument/2006/relationships/hyperlink" Target="http://www.rsr.transports.gouv.qc.ca/Dispositifs/Details.aspx?cid=14065&amp;che=TRAVX&amp;cat=TRAVX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rsr.transports.gouv.qc.ca/Dispositifs/Details.aspx?cid=13951&amp;che=TRAVX&amp;cat=TRAVX" TargetMode="External"/><Relationship Id="rId76" Type="http://schemas.openxmlformats.org/officeDocument/2006/relationships/hyperlink" Target="http://www.rsr.transports.gouv.qc.ca/Dispositifs/Details.aspx?cid=14024&amp;che=TRAVX&amp;cat=TRAVX" TargetMode="External"/><Relationship Id="rId97" Type="http://schemas.openxmlformats.org/officeDocument/2006/relationships/hyperlink" Target="http://www.rsr.transports.gouv.qc.ca/Dispositifs/Details.aspx?cid=13958&amp;che=TRAVX&amp;cat=TRAVX" TargetMode="External"/><Relationship Id="rId104" Type="http://schemas.openxmlformats.org/officeDocument/2006/relationships/image" Target="media/image36.png"/><Relationship Id="rId120" Type="http://schemas.openxmlformats.org/officeDocument/2006/relationships/hyperlink" Target="http://www.rsr.transports.gouv.qc.ca/Dispositifs/Details.aspx?cid=13909&amp;che=TRAVX&amp;cat=TRAVX" TargetMode="External"/><Relationship Id="rId125" Type="http://schemas.openxmlformats.org/officeDocument/2006/relationships/hyperlink" Target="http://www.rsr.transports.gouv.qc.ca/Dispositifs/Details.aspx?cid=14181&amp;che=TRAVX&amp;cat=TRAVX" TargetMode="External"/><Relationship Id="rId141" Type="http://schemas.openxmlformats.org/officeDocument/2006/relationships/hyperlink" Target="http://www.rsr.transports.gouv.qc.ca/Dispositifs/Details.aspx?cid=13898&amp;che=TRAVX&amp;cat=TRAVX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rsr.transports.gouv.qc.ca/Dispositifs/Details.aspx?cid=14171&amp;che=TRAVX&amp;cat=TRAVX" TargetMode="External"/><Relationship Id="rId92" Type="http://schemas.openxmlformats.org/officeDocument/2006/relationships/image" Target="media/image32.png"/><Relationship Id="rId2" Type="http://schemas.openxmlformats.org/officeDocument/2006/relationships/customXml" Target="../customXml/item2.xml"/><Relationship Id="rId29" Type="http://schemas.openxmlformats.org/officeDocument/2006/relationships/hyperlink" Target="http://www.rsr.transports.gouv.qc.ca/Dispositifs/Details.aspx?cid=14030&amp;p=10&amp;ca=PetiteVignette&amp;che=TRAVX&amp;cat=TRAVX" TargetMode="External"/><Relationship Id="rId24" Type="http://schemas.openxmlformats.org/officeDocument/2006/relationships/image" Target="media/image5.png"/><Relationship Id="rId40" Type="http://schemas.openxmlformats.org/officeDocument/2006/relationships/hyperlink" Target="http://www.rsr.transports.gouv.qc.ca/Dispositifs/Details.aspx?cid=14059&amp;che=TRAVX&amp;cat=TRAVX" TargetMode="External"/><Relationship Id="rId45" Type="http://schemas.openxmlformats.org/officeDocument/2006/relationships/hyperlink" Target="http://www.rsr.transports.gouv.qc.ca/Dispositifs/Details.aspx?cid=14034&amp;che=TRAVX&amp;cat=TRAVX" TargetMode="External"/><Relationship Id="rId66" Type="http://schemas.openxmlformats.org/officeDocument/2006/relationships/image" Target="media/image25.png"/><Relationship Id="rId87" Type="http://schemas.openxmlformats.org/officeDocument/2006/relationships/hyperlink" Target="http://www.rsr.transports.gouv.qc.ca/Dispositifs/Details.aspx?cid=14050&amp;che=TRAVX&amp;cat=TRAVX" TargetMode="External"/><Relationship Id="rId110" Type="http://schemas.openxmlformats.org/officeDocument/2006/relationships/hyperlink" Target="http://www.rsr.transports.gouv.qc.ca/Dispositifs/Details.aspx?cid=13922&amp;che=TRAVX&amp;cat=TRAVX" TargetMode="External"/><Relationship Id="rId115" Type="http://schemas.openxmlformats.org/officeDocument/2006/relationships/hyperlink" Target="http://www.rsr.transports.gouv.qc.ca/Dispositifs/Details.aspx?cid=24422&amp;che=TRAVX&amp;cat=TRAVX" TargetMode="External"/><Relationship Id="rId131" Type="http://schemas.openxmlformats.org/officeDocument/2006/relationships/image" Target="media/image45.png"/><Relationship Id="rId136" Type="http://schemas.openxmlformats.org/officeDocument/2006/relationships/hyperlink" Target="http://www.rsr.transports.gouv.qc.ca/Dispositifs/Details.aspx?cid=13935&amp;che=PANCX&amp;cat=PANCX" TargetMode="External"/><Relationship Id="rId61" Type="http://schemas.openxmlformats.org/officeDocument/2006/relationships/hyperlink" Target="http://www.rsr.transports.gouv.qc.ca/Dispositifs/Details.aspx?cid=14176&amp;che=TRAVX&amp;cat=TRAVX" TargetMode="External"/><Relationship Id="rId82" Type="http://schemas.openxmlformats.org/officeDocument/2006/relationships/hyperlink" Target="http://www.rsr.transports.gouv.qc.ca/Dispositifs/Details.aspx?cid=14048&amp;che=TRAVX&amp;cat=TRAVX" TargetMode="External"/><Relationship Id="rId19" Type="http://schemas.openxmlformats.org/officeDocument/2006/relationships/hyperlink" Target="http://www.rsr.transports.gouv.qc.ca/Dispositifs/Details.aspx?cid=13993&amp;p=2&amp;ca=GrandeVignette&amp;che=TRAVX&amp;cat=TRAVX" TargetMode="External"/><Relationship Id="rId14" Type="http://schemas.openxmlformats.org/officeDocument/2006/relationships/header" Target="header3.xml"/><Relationship Id="rId30" Type="http://schemas.openxmlformats.org/officeDocument/2006/relationships/image" Target="media/image8.png"/><Relationship Id="rId35" Type="http://schemas.openxmlformats.org/officeDocument/2006/relationships/image" Target="media/image10.png"/><Relationship Id="rId56" Type="http://schemas.openxmlformats.org/officeDocument/2006/relationships/hyperlink" Target="http://www.rsr.transports.gouv.qc.ca/Dispositifs/Details.aspx?cid=13951&amp;che=TRAVX&amp;cat=TRAVX" TargetMode="External"/><Relationship Id="rId77" Type="http://schemas.openxmlformats.org/officeDocument/2006/relationships/image" Target="media/image28.png"/><Relationship Id="rId100" Type="http://schemas.openxmlformats.org/officeDocument/2006/relationships/hyperlink" Target="http://www.rsr.transports.gouv.qc.ca/Dispositifs/Details.aspx?cid=13959&amp;che=TRAVX&amp;cat=TRAVX" TargetMode="External"/><Relationship Id="rId105" Type="http://schemas.openxmlformats.org/officeDocument/2006/relationships/hyperlink" Target="http://www.rsr.transports.gouv.qc.ca/Dispositifs/Details.aspx?cid=13929&amp;che=TRAVX&amp;cat=TRAVX" TargetMode="External"/><Relationship Id="rId126" Type="http://schemas.openxmlformats.org/officeDocument/2006/relationships/image" Target="media/image43.png"/><Relationship Id="rId8" Type="http://schemas.openxmlformats.org/officeDocument/2006/relationships/endnotes" Target="endnotes.xml"/><Relationship Id="rId51" Type="http://schemas.openxmlformats.org/officeDocument/2006/relationships/image" Target="media/image18.png"/><Relationship Id="rId72" Type="http://schemas.openxmlformats.org/officeDocument/2006/relationships/hyperlink" Target="http://www.rsr.transports.gouv.qc.ca/Dispositifs/Details.aspx?cid=14171&amp;che=TRAVX&amp;cat=TRAVX" TargetMode="External"/><Relationship Id="rId93" Type="http://schemas.openxmlformats.org/officeDocument/2006/relationships/hyperlink" Target="http://www.rsr.transports.gouv.qc.ca/Dispositifs/Details.aspx?cid=13992&amp;che=TRAVX&amp;cat=TRAVX" TargetMode="External"/><Relationship Id="rId98" Type="http://schemas.openxmlformats.org/officeDocument/2006/relationships/image" Target="media/image34.png"/><Relationship Id="rId121" Type="http://schemas.openxmlformats.org/officeDocument/2006/relationships/image" Target="media/image40.png"/><Relationship Id="rId142" Type="http://schemas.openxmlformats.org/officeDocument/2006/relationships/image" Target="media/image48.png"/><Relationship Id="rId3" Type="http://schemas.openxmlformats.org/officeDocument/2006/relationships/numbering" Target="numbering.xml"/><Relationship Id="rId25" Type="http://schemas.openxmlformats.org/officeDocument/2006/relationships/hyperlink" Target="http://www.rsr.transports.gouv.qc.ca/Dispositifs/Details.aspx?cid=14071&amp;che=TRAVX&amp;cat=TRAVX" TargetMode="External"/><Relationship Id="rId46" Type="http://schemas.openxmlformats.org/officeDocument/2006/relationships/hyperlink" Target="http://www.rsr.transports.gouv.qc.ca/Dispositifs/Details.aspx?cid=14034&amp;che=TRAVX&amp;cat=TRAVX" TargetMode="External"/><Relationship Id="rId67" Type="http://schemas.openxmlformats.org/officeDocument/2006/relationships/hyperlink" Target="http://www.rsr.transports.gouv.qc.ca/Dispositifs/Details.aspx?cid=14170&amp;che=TRAVX&amp;cat=TRAVX" TargetMode="External"/><Relationship Id="rId116" Type="http://schemas.openxmlformats.org/officeDocument/2006/relationships/hyperlink" Target="http://www.rsr.transports.gouv.qc.ca/Dispositifs/Details.aspx?cid=24422&amp;che=TRAVX&amp;cat=TRAVX" TargetMode="External"/><Relationship Id="rId137" Type="http://schemas.openxmlformats.org/officeDocument/2006/relationships/hyperlink" Target="http://www.rsr.transports.gouv.qc.ca/Dispositifs/Details.aspx?cid=13935&amp;che=PANCX&amp;cat=PANCX" TargetMode="External"/><Relationship Id="rId20" Type="http://schemas.openxmlformats.org/officeDocument/2006/relationships/image" Target="media/image3.png"/><Relationship Id="rId41" Type="http://schemas.openxmlformats.org/officeDocument/2006/relationships/image" Target="media/image12.png"/><Relationship Id="rId62" Type="http://schemas.openxmlformats.org/officeDocument/2006/relationships/hyperlink" Target="http://www.rsr.transports.gouv.qc.ca/Dispositifs/Details.aspx?cid=14176&amp;che=TRAVX&amp;cat=TRAVX" TargetMode="External"/><Relationship Id="rId83" Type="http://schemas.openxmlformats.org/officeDocument/2006/relationships/hyperlink" Target="http://www.rsr.transports.gouv.qc.ca/Dispositifs/Details.aspx?cid=14048&amp;che=TRAVX&amp;cat=TRAVX" TargetMode="External"/><Relationship Id="rId88" Type="http://schemas.openxmlformats.org/officeDocument/2006/relationships/image" Target="media/image31.png"/><Relationship Id="rId111" Type="http://schemas.openxmlformats.org/officeDocument/2006/relationships/image" Target="media/image37.png"/><Relationship Id="rId132" Type="http://schemas.openxmlformats.org/officeDocument/2006/relationships/hyperlink" Target="http://www.rsr.transports.gouv.qc.ca/Dispositifs/Details.aspx?cid=35048&amp;che=TRAVX&amp;cat=TRAVX" TargetMode="External"/><Relationship Id="rId15" Type="http://schemas.openxmlformats.org/officeDocument/2006/relationships/footer" Target="footer3.xml"/><Relationship Id="rId36" Type="http://schemas.openxmlformats.org/officeDocument/2006/relationships/hyperlink" Target="http://www.rsr.transports.gouv.qc.ca/Dispositifs/Details.aspx?cid=14066&amp;p=13&amp;ca=GrandeVignette&amp;che=TRAVX&amp;cat=TRAVX" TargetMode="External"/><Relationship Id="rId57" Type="http://schemas.openxmlformats.org/officeDocument/2006/relationships/image" Target="media/image22.png"/><Relationship Id="rId106" Type="http://schemas.openxmlformats.org/officeDocument/2006/relationships/hyperlink" Target="http://www.rsr.transports.gouv.qc.ca/Dispositifs/Details.aspx?cid=13929&amp;che=TRAVX&amp;cat=TRAVX" TargetMode="External"/><Relationship Id="rId127" Type="http://schemas.openxmlformats.org/officeDocument/2006/relationships/hyperlink" Target="http://www.rsr.transports.gouv.qc.ca/Dispositifs/Details.aspx?cid=14182&amp;che=TRAVX&amp;cat=TRAVX&amp;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rsr.transports.gouv.qc.ca/Dispositifs/Details.aspx?cid=14032&amp;p=12&amp;ca=PetiteVignette&amp;che=TRAVX&amp;cat=TRAVX" TargetMode="External"/><Relationship Id="rId52" Type="http://schemas.openxmlformats.org/officeDocument/2006/relationships/image" Target="media/image19.png"/><Relationship Id="rId73" Type="http://schemas.openxmlformats.org/officeDocument/2006/relationships/hyperlink" Target="http://www.rsr.transports.gouv.qc.ca/Dispositifs/Details.aspx?cid=14171&amp;che=TRAVX&amp;cat=TRAVX" TargetMode="External"/><Relationship Id="rId78" Type="http://schemas.openxmlformats.org/officeDocument/2006/relationships/hyperlink" Target="http://www.rsr.transports.gouv.qc.ca/Dispositifs/Details.aspx?cid=13897&amp;che=TRAVX&amp;cat=TRAVX" TargetMode="External"/><Relationship Id="rId94" Type="http://schemas.openxmlformats.org/officeDocument/2006/relationships/hyperlink" Target="http://www.rsr.transports.gouv.qc.ca/Dispositifs/Details.aspx?cid=13992&amp;che=TRAVX&amp;cat=TRAVX" TargetMode="External"/><Relationship Id="rId99" Type="http://schemas.openxmlformats.org/officeDocument/2006/relationships/hyperlink" Target="http://www.rsr.transports.gouv.qc.ca/Dispositifs/Details.aspx?cid=13959&amp;che=TRAVX&amp;cat=TRAVX" TargetMode="External"/><Relationship Id="rId101" Type="http://schemas.openxmlformats.org/officeDocument/2006/relationships/image" Target="media/image35.png"/><Relationship Id="rId122" Type="http://schemas.openxmlformats.org/officeDocument/2006/relationships/image" Target="media/image41.png"/><Relationship Id="rId143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26" Type="http://schemas.openxmlformats.org/officeDocument/2006/relationships/image" Target="media/image6.png"/><Relationship Id="rId47" Type="http://schemas.openxmlformats.org/officeDocument/2006/relationships/image" Target="media/image14.png"/><Relationship Id="rId68" Type="http://schemas.openxmlformats.org/officeDocument/2006/relationships/hyperlink" Target="http://www.rsr.transports.gouv.qc.ca/Dispositifs/Details.aspx?cid=14170&amp;che=TRAVX&amp;cat=TRAVX" TargetMode="External"/><Relationship Id="rId89" Type="http://schemas.openxmlformats.org/officeDocument/2006/relationships/hyperlink" Target="http://www.rsr.transports.gouv.qc.ca/Dispositifs/Details.aspx?cid=14049&amp;che=TRAVX&amp;cat=TRAVX" TargetMode="External"/><Relationship Id="rId112" Type="http://schemas.openxmlformats.org/officeDocument/2006/relationships/hyperlink" Target="http://www.rsr.transports.gouv.qc.ca/Dispositifs/Details.aspx?cid=24421&amp;che=TRAVX&amp;cat=TRAVX" TargetMode="External"/><Relationship Id="rId133" Type="http://schemas.openxmlformats.org/officeDocument/2006/relationships/hyperlink" Target="http://www.rsr.transports.gouv.qc.ca/Dispositifs/Details.aspx?cid=35048&amp;che=TRAVX&amp;cat=TRAVX" TargetMode="External"/><Relationship Id="rId16" Type="http://schemas.openxmlformats.org/officeDocument/2006/relationships/hyperlink" Target="http://www.rsr.transports.gouv.qc.ca/Dispositifs/Panneaux.aspx?p=0&amp;ca=GrandeVignette&amp;che=TRAVX&amp;cat=TRAV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5B4070-44B1-4C85-9208-8FD36F0D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16</Pages>
  <Words>2249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 Dorais</dc:creator>
  <cp:lastModifiedBy>Sylvain Dorais</cp:lastModifiedBy>
  <cp:revision>329</cp:revision>
  <cp:lastPrinted>2021-02-08T16:07:00Z</cp:lastPrinted>
  <dcterms:created xsi:type="dcterms:W3CDTF">2021-02-05T13:39:00Z</dcterms:created>
  <dcterms:modified xsi:type="dcterms:W3CDTF">2023-04-17T17:31:00Z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2021-02-05T00:00:00Z</vt:filetime>
  </property>
</Properties>
</file>